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3176" w:rsidRPr="00DF3176" w:rsidRDefault="00DF3176" w:rsidP="00DF3176">
      <w:pPr>
        <w:spacing w:after="0" w:line="240" w:lineRule="auto"/>
        <w:ind w:left="778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9A1B93" w:rsidRPr="00DF3176" w:rsidRDefault="009A1B93" w:rsidP="009A1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176" w:rsidRDefault="00DF3176" w:rsidP="00DF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F3176">
        <w:rPr>
          <w:rFonts w:ascii="Times New Roman" w:hAnsi="Times New Roman" w:cs="Times New Roman"/>
          <w:sz w:val="24"/>
          <w:szCs w:val="24"/>
          <w:lang w:val="ru-RU"/>
        </w:rPr>
        <w:t>Інтегрований</w:t>
      </w:r>
      <w:proofErr w:type="spellEnd"/>
      <w:r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 курс «</w:t>
      </w:r>
      <w:proofErr w:type="spellStart"/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>Здоров</w:t>
      </w:r>
      <w:r w:rsidR="001B0EC5" w:rsidRPr="00DF3176">
        <w:rPr>
          <w:rFonts w:ascii="Times New Roman" w:hAnsi="Times New Roman" w:cs="Times New Roman"/>
          <w:sz w:val="24"/>
          <w:szCs w:val="24"/>
          <w:lang w:val="ru-RU"/>
        </w:rPr>
        <w:t>`</w:t>
      </w:r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spellEnd"/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>безпека</w:t>
      </w:r>
      <w:proofErr w:type="spellEnd"/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>добробут</w:t>
      </w:r>
      <w:proofErr w:type="spellEnd"/>
      <w:r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proofErr w:type="spellStart"/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>Навчальна</w:t>
      </w:r>
      <w:proofErr w:type="spellEnd"/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 для 5 </w:t>
      </w:r>
      <w:proofErr w:type="spellStart"/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>класу</w:t>
      </w:r>
      <w:proofErr w:type="spellEnd"/>
      <w:r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F317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>озроблена</w:t>
      </w:r>
      <w:proofErr w:type="spellEnd"/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>модельної</w:t>
      </w:r>
      <w:proofErr w:type="spellEnd"/>
      <w:r w:rsidR="009A1B93"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>навчальної</w:t>
      </w:r>
      <w:proofErr w:type="spellEnd"/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="003175C3"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3175C3" w:rsidRPr="00DF3176">
        <w:rPr>
          <w:rFonts w:ascii="Times New Roman" w:hAnsi="Times New Roman" w:cs="Times New Roman"/>
          <w:sz w:val="24"/>
          <w:szCs w:val="24"/>
          <w:lang w:val="ru-RU"/>
        </w:rPr>
        <w:t>Здоров</w:t>
      </w:r>
      <w:r w:rsidR="001B0EC5" w:rsidRPr="00DF3176">
        <w:rPr>
          <w:rFonts w:ascii="Times New Roman" w:hAnsi="Times New Roman" w:cs="Times New Roman"/>
          <w:sz w:val="24"/>
          <w:szCs w:val="24"/>
          <w:lang w:val="ru-RU"/>
        </w:rPr>
        <w:t>`</w:t>
      </w:r>
      <w:r w:rsidR="003175C3" w:rsidRPr="00DF3176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spellEnd"/>
      <w:r w:rsidR="003175C3"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175C3" w:rsidRPr="00DF3176">
        <w:rPr>
          <w:rFonts w:ascii="Times New Roman" w:hAnsi="Times New Roman" w:cs="Times New Roman"/>
          <w:sz w:val="24"/>
          <w:szCs w:val="24"/>
          <w:lang w:val="ru-RU"/>
        </w:rPr>
        <w:t>безпека</w:t>
      </w:r>
      <w:proofErr w:type="spellEnd"/>
      <w:r w:rsidR="003175C3"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3175C3" w:rsidRPr="00DF3176">
        <w:rPr>
          <w:rFonts w:ascii="Times New Roman" w:hAnsi="Times New Roman" w:cs="Times New Roman"/>
          <w:sz w:val="24"/>
          <w:szCs w:val="24"/>
          <w:lang w:val="ru-RU"/>
        </w:rPr>
        <w:t>добробут</w:t>
      </w:r>
      <w:proofErr w:type="spellEnd"/>
      <w:r w:rsidR="003175C3" w:rsidRPr="00DF317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A1B93"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10CDA" w:rsidRPr="00DF3176" w:rsidRDefault="003175C3" w:rsidP="00DF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317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A1B93" w:rsidRPr="00DF3176">
        <w:rPr>
          <w:rFonts w:ascii="Times New Roman" w:hAnsi="Times New Roman" w:cs="Times New Roman"/>
          <w:sz w:val="24"/>
          <w:szCs w:val="24"/>
          <w:lang w:val="ru-RU"/>
        </w:rPr>
        <w:t>-6</w:t>
      </w:r>
      <w:r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3176">
        <w:rPr>
          <w:rFonts w:ascii="Times New Roman" w:hAnsi="Times New Roman" w:cs="Times New Roman"/>
          <w:sz w:val="24"/>
          <w:szCs w:val="24"/>
          <w:lang w:val="ru-RU"/>
        </w:rPr>
        <w:t>клас</w:t>
      </w:r>
      <w:proofErr w:type="spellEnd"/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>інтегрований</w:t>
      </w:r>
      <w:proofErr w:type="spellEnd"/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 курс) для </w:t>
      </w:r>
      <w:proofErr w:type="spellStart"/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0CDA" w:rsidRPr="00DF3176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="009A1B93"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5B33" w:rsidRPr="00DF3176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D65B33" w:rsidRPr="00DF3176">
        <w:rPr>
          <w:rFonts w:ascii="Times New Roman" w:hAnsi="Times New Roman" w:cs="Times New Roman"/>
          <w:sz w:val="24"/>
          <w:szCs w:val="24"/>
          <w:lang w:val="ru-RU"/>
        </w:rPr>
        <w:t>автори</w:t>
      </w:r>
      <w:proofErr w:type="spellEnd"/>
      <w:r w:rsidR="00D65B33"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D65B33" w:rsidRPr="00DF3176">
        <w:rPr>
          <w:rFonts w:ascii="Times New Roman" w:hAnsi="Times New Roman" w:cs="Times New Roman"/>
          <w:sz w:val="24"/>
          <w:szCs w:val="24"/>
          <w:lang w:val="ru-RU"/>
        </w:rPr>
        <w:t>Шиян</w:t>
      </w:r>
      <w:proofErr w:type="spellEnd"/>
      <w:r w:rsidR="00D65B33"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 О., </w:t>
      </w:r>
      <w:proofErr w:type="spellStart"/>
      <w:r w:rsidR="00D65B33" w:rsidRPr="00DF3176">
        <w:rPr>
          <w:rFonts w:ascii="Times New Roman" w:hAnsi="Times New Roman" w:cs="Times New Roman"/>
          <w:sz w:val="24"/>
          <w:szCs w:val="24"/>
          <w:lang w:val="ru-RU"/>
        </w:rPr>
        <w:t>Волощенко</w:t>
      </w:r>
      <w:proofErr w:type="spellEnd"/>
      <w:r w:rsidR="00D65B33"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 О., </w:t>
      </w:r>
      <w:proofErr w:type="spellStart"/>
      <w:r w:rsidR="00D65B33" w:rsidRPr="00DF3176">
        <w:rPr>
          <w:rFonts w:ascii="Times New Roman" w:hAnsi="Times New Roman" w:cs="Times New Roman"/>
          <w:sz w:val="24"/>
          <w:szCs w:val="24"/>
          <w:lang w:val="ru-RU"/>
        </w:rPr>
        <w:t>Гриньова</w:t>
      </w:r>
      <w:proofErr w:type="spellEnd"/>
      <w:r w:rsidR="00D65B33"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 М., </w:t>
      </w:r>
      <w:proofErr w:type="spellStart"/>
      <w:r w:rsidR="00D65B33" w:rsidRPr="00DF3176">
        <w:rPr>
          <w:rFonts w:ascii="Times New Roman" w:hAnsi="Times New Roman" w:cs="Times New Roman"/>
          <w:sz w:val="24"/>
          <w:szCs w:val="24"/>
          <w:lang w:val="ru-RU"/>
        </w:rPr>
        <w:t>Дяків</w:t>
      </w:r>
      <w:proofErr w:type="spellEnd"/>
      <w:r w:rsidR="00D65B33"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 В., Козак О., </w:t>
      </w:r>
      <w:proofErr w:type="spellStart"/>
      <w:r w:rsidR="00D65B33" w:rsidRPr="00DF3176">
        <w:rPr>
          <w:rFonts w:ascii="Times New Roman" w:hAnsi="Times New Roman" w:cs="Times New Roman"/>
          <w:sz w:val="24"/>
          <w:szCs w:val="24"/>
          <w:lang w:val="ru-RU"/>
        </w:rPr>
        <w:t>Овчарук</w:t>
      </w:r>
      <w:proofErr w:type="spellEnd"/>
      <w:r w:rsidR="00D65B33"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 О., </w:t>
      </w:r>
      <w:proofErr w:type="spellStart"/>
      <w:r w:rsidR="00D65B33" w:rsidRPr="00DF3176">
        <w:rPr>
          <w:rFonts w:ascii="Times New Roman" w:hAnsi="Times New Roman" w:cs="Times New Roman"/>
          <w:sz w:val="24"/>
          <w:szCs w:val="24"/>
          <w:lang w:val="ru-RU"/>
        </w:rPr>
        <w:t>Седоченко</w:t>
      </w:r>
      <w:proofErr w:type="spellEnd"/>
      <w:r w:rsidR="00D65B33" w:rsidRPr="00DF3176">
        <w:rPr>
          <w:rFonts w:ascii="Times New Roman" w:hAnsi="Times New Roman" w:cs="Times New Roman"/>
          <w:sz w:val="24"/>
          <w:szCs w:val="24"/>
          <w:lang w:val="ru-RU"/>
        </w:rPr>
        <w:t xml:space="preserve"> А., Сорока І., Страшко С.) </w:t>
      </w:r>
    </w:p>
    <w:p w:rsidR="00DF3176" w:rsidRDefault="00DF3176" w:rsidP="00D5091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062D" w:rsidRPr="00CB11E8" w:rsidRDefault="001B0EC5" w:rsidP="00D5091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1E8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B616B" w:rsidRPr="00CB11E8">
        <w:rPr>
          <w:rFonts w:ascii="Times New Roman" w:hAnsi="Times New Roman" w:cs="Times New Roman"/>
          <w:sz w:val="24"/>
          <w:szCs w:val="24"/>
          <w:lang w:val="uk-UA"/>
        </w:rPr>
        <w:t>Пояснювальна записка</w:t>
      </w:r>
      <w:r w:rsidRPr="00CB11E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4A3DD0" w:rsidRPr="00CB11E8" w:rsidRDefault="00AA6DD2" w:rsidP="00CB11E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Модельна</w:t>
      </w:r>
      <w:r w:rsidRPr="00CB11E8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навчал</w:t>
      </w:r>
      <w:r w:rsidRPr="00CB11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ь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</w:t>
      </w:r>
      <w:r w:rsidRPr="00CB11E8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</w:t>
      </w:r>
      <w:r w:rsidRPr="00CB1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г</w:t>
      </w:r>
      <w:r w:rsidRPr="00CB1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р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</w:t>
      </w:r>
      <w:r w:rsidRPr="00CB11E8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об</w:t>
      </w:r>
      <w:r w:rsidRPr="00CB1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р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аж</w:t>
      </w:r>
      <w:r w:rsidRPr="00CB1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а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</w:t>
      </w:r>
      <w:r w:rsidRPr="00CB11E8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д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и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чі</w:t>
      </w:r>
      <w:r w:rsidRPr="00CB11E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і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деї</w:t>
      </w:r>
      <w:r w:rsidRPr="00CB11E8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Д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ржа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в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ного ста</w:t>
      </w:r>
      <w:r w:rsidRPr="00CB11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н</w:t>
      </w:r>
      <w:r w:rsidRPr="00CB1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д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рту</w:t>
      </w:r>
      <w:r w:rsidRPr="00CB11E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б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аз</w:t>
      </w:r>
      <w:r w:rsidRPr="00CB1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вої</w:t>
      </w:r>
      <w:r w:rsidRPr="00CB11E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ер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CB1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B11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ь</w:t>
      </w:r>
      <w:r w:rsidRPr="00CB1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ї</w:t>
      </w:r>
      <w:r w:rsidRPr="00CB11E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</w:t>
      </w:r>
      <w:r w:rsidRPr="00CB11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в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іти</w:t>
      </w:r>
      <w:r w:rsidRPr="00CB11E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(Поста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ова</w:t>
      </w:r>
      <w:r w:rsidRPr="00CB11E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Кабінету</w:t>
      </w:r>
      <w:r w:rsidRPr="00CB11E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</w:t>
      </w:r>
      <w:r w:rsidRPr="00CB1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і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ніс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т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рів</w:t>
      </w:r>
      <w:r w:rsidRPr="00CB11E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України</w:t>
      </w:r>
      <w:r w:rsidRPr="00CB11E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в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і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 </w:t>
      </w:r>
      <w:r w:rsidRPr="00CB1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30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0</w:t>
      </w:r>
      <w:r w:rsidRPr="00CB1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9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CB1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2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020</w:t>
      </w:r>
      <w:r w:rsidRPr="00CB11E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р.</w:t>
      </w:r>
      <w:r w:rsidRPr="00CB11E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uk-UA"/>
        </w:rPr>
        <w:t xml:space="preserve"> </w:t>
      </w:r>
      <w:r w:rsidR="00CB11E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uk-UA"/>
        </w:rPr>
        <w:t xml:space="preserve">       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№</w:t>
      </w:r>
      <w:r w:rsidRPr="00CB11E8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898),</w:t>
      </w:r>
      <w:r w:rsidRPr="00CB11E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</w:t>
      </w:r>
      <w:r w:rsidRPr="00CB11E8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у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рах</w:t>
      </w:r>
      <w:r w:rsidRPr="00CB11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у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ванням</w:t>
      </w:r>
      <w:r w:rsidRPr="00CB11E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Д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р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жав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</w:t>
      </w:r>
      <w:r w:rsidRPr="00CB1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г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Pr="00CB11E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с</w:t>
      </w:r>
      <w:r w:rsidRPr="00CB11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т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ан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д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арту</w:t>
      </w:r>
      <w:r w:rsidRPr="00CB11E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п</w:t>
      </w:r>
      <w:r w:rsidRPr="00CB1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оч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ат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к</w:t>
      </w:r>
      <w:r w:rsidRPr="00CB1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Pr="00CB11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в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о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ї зага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ль</w:t>
      </w:r>
      <w:r w:rsidRPr="00CB1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ої</w:t>
      </w:r>
      <w:r w:rsidRPr="00CB11E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о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</w:t>
      </w:r>
      <w:r w:rsidRPr="00CB11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в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іти</w:t>
      </w:r>
      <w:r w:rsidRPr="00CB11E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r w:rsidRPr="00CB11E8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uk-UA"/>
        </w:rPr>
        <w:t>П</w:t>
      </w:r>
      <w:r w:rsidRPr="00CB11E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ост</w:t>
      </w:r>
      <w:r w:rsidRPr="00CB11E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val="uk-UA"/>
        </w:rPr>
        <w:t>а</w:t>
      </w:r>
      <w:r w:rsidRPr="00CB11E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нова</w:t>
      </w:r>
      <w:r w:rsidRPr="00CB11E8">
        <w:rPr>
          <w:rFonts w:ascii="Times New Roman" w:eastAsia="Times New Roman" w:hAnsi="Times New Roman" w:cs="Times New Roman"/>
          <w:color w:val="333333"/>
          <w:spacing w:val="26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uk-UA"/>
        </w:rPr>
        <w:t>К</w:t>
      </w:r>
      <w:r w:rsidRPr="00CB11E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а</w:t>
      </w:r>
      <w:r w:rsidRPr="00CB11E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val="uk-UA"/>
        </w:rPr>
        <w:t>б</w:t>
      </w:r>
      <w:r w:rsidRPr="00CB11E8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val="uk-UA"/>
        </w:rPr>
        <w:t>і</w:t>
      </w:r>
      <w:r w:rsidRPr="00CB11E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val="uk-UA"/>
        </w:rPr>
        <w:t>н</w:t>
      </w:r>
      <w:r w:rsidRPr="00CB11E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ету</w:t>
      </w:r>
      <w:r w:rsidRPr="00CB11E8">
        <w:rPr>
          <w:rFonts w:ascii="Times New Roman" w:eastAsia="Times New Roman" w:hAnsi="Times New Roman" w:cs="Times New Roman"/>
          <w:color w:val="333333"/>
          <w:spacing w:val="25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М</w:t>
      </w:r>
      <w:r w:rsidRPr="00CB11E8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uk-UA"/>
        </w:rPr>
        <w:t>і</w:t>
      </w:r>
      <w:r w:rsidRPr="00CB11E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ніс</w:t>
      </w:r>
      <w:r w:rsidRPr="00CB11E8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uk-UA"/>
        </w:rPr>
        <w:t>т</w:t>
      </w:r>
      <w:r w:rsidRPr="00CB11E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рів</w:t>
      </w:r>
      <w:r w:rsidRPr="00CB11E8">
        <w:rPr>
          <w:rFonts w:ascii="Times New Roman" w:eastAsia="Times New Roman" w:hAnsi="Times New Roman" w:cs="Times New Roman"/>
          <w:color w:val="333333"/>
          <w:spacing w:val="26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val="uk-UA"/>
        </w:rPr>
        <w:t>У</w:t>
      </w:r>
      <w:r w:rsidRPr="00CB11E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кра</w:t>
      </w:r>
      <w:r w:rsidRPr="00CB11E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val="uk-UA"/>
        </w:rPr>
        <w:t>ї</w:t>
      </w:r>
      <w:r w:rsidRPr="00CB11E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ни</w:t>
      </w:r>
      <w:r w:rsidRPr="00CB11E8">
        <w:rPr>
          <w:rFonts w:ascii="Times New Roman" w:eastAsia="Times New Roman" w:hAnsi="Times New Roman" w:cs="Times New Roman"/>
          <w:color w:val="333333"/>
          <w:spacing w:val="27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uk-UA"/>
        </w:rPr>
        <w:t>в</w:t>
      </w:r>
      <w:r w:rsidRPr="00CB11E8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val="uk-UA"/>
        </w:rPr>
        <w:t>і</w:t>
      </w:r>
      <w:r w:rsidRPr="00CB11E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д</w:t>
      </w:r>
      <w:r w:rsidRPr="00CB11E8">
        <w:rPr>
          <w:rFonts w:ascii="Times New Roman" w:eastAsia="Times New Roman" w:hAnsi="Times New Roman" w:cs="Times New Roman"/>
          <w:color w:val="333333"/>
          <w:spacing w:val="25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val="uk-UA"/>
        </w:rPr>
        <w:t>21</w:t>
      </w:r>
      <w:r w:rsidRPr="00CB11E8">
        <w:rPr>
          <w:rFonts w:ascii="Times New Roman" w:eastAsia="Times New Roman" w:hAnsi="Times New Roman" w:cs="Times New Roman"/>
          <w:color w:val="333333"/>
          <w:spacing w:val="28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л</w:t>
      </w:r>
      <w:r w:rsidRPr="00CB11E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val="uk-UA"/>
        </w:rPr>
        <w:t>ю</w:t>
      </w:r>
      <w:r w:rsidRPr="00CB11E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</w:t>
      </w:r>
      <w:r w:rsidRPr="00CB11E8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val="uk-UA"/>
        </w:rPr>
        <w:t>о</w:t>
      </w:r>
      <w:r w:rsidRPr="00CB11E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val="uk-UA"/>
        </w:rPr>
        <w:t>г</w:t>
      </w:r>
      <w:r w:rsidRPr="00CB11E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о</w:t>
      </w:r>
      <w:r w:rsidRPr="00CB11E8">
        <w:rPr>
          <w:rFonts w:ascii="Times New Roman" w:eastAsia="Times New Roman" w:hAnsi="Times New Roman" w:cs="Times New Roman"/>
          <w:color w:val="333333"/>
          <w:spacing w:val="27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</w:t>
      </w:r>
      <w:r w:rsidRPr="00CB11E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val="uk-UA"/>
        </w:rPr>
        <w:t>0</w:t>
      </w:r>
      <w:r w:rsidRPr="00CB11E8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val="uk-UA"/>
        </w:rPr>
        <w:t>1</w:t>
      </w:r>
      <w:r w:rsidRPr="00CB11E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8</w:t>
      </w:r>
      <w:r w:rsidRPr="00CB11E8">
        <w:rPr>
          <w:rFonts w:ascii="Times New Roman" w:eastAsia="Times New Roman" w:hAnsi="Times New Roman" w:cs="Times New Roman"/>
          <w:color w:val="333333"/>
          <w:spacing w:val="25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р. №</w:t>
      </w:r>
      <w:r w:rsidRPr="00CB11E8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87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 та по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л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ож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ння</w:t>
      </w:r>
      <w:r w:rsidRPr="00CB11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</w:t>
      </w:r>
      <w:r w:rsidRPr="00CB1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нцеп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ц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CB1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ї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</w:t>
      </w:r>
      <w:r w:rsidRPr="00CB1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 </w:t>
      </w:r>
      <w:r w:rsidRPr="00CB11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у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</w:t>
      </w:r>
      <w:r w:rsidRPr="00CB11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р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ї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нсь</w:t>
      </w:r>
      <w:r w:rsidRPr="00CB11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к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 школа»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(20</w:t>
      </w:r>
      <w:r w:rsidRPr="00CB1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1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Pr="00CB11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r w:rsidRPr="00CB11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р.).</w:t>
      </w:r>
    </w:p>
    <w:p w:rsidR="00AA6DD2" w:rsidRPr="00DF3176" w:rsidRDefault="00D50919" w:rsidP="00CB11E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Мета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базо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в</w:t>
      </w:r>
      <w:r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ої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е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ь</w:t>
      </w:r>
      <w:r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ої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сві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т</w:t>
      </w:r>
      <w:r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и,</w:t>
      </w:r>
      <w:r w:rsidR="007538BC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д</w:t>
      </w:r>
      <w:r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бачає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розв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="004A3DD0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ток </w:t>
      </w:r>
      <w:r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природних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здібн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й,   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і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нт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е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сів,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обда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р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у</w:t>
      </w:r>
      <w:r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вань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чнів,</w:t>
      </w:r>
      <w:r w:rsidR="004A3DD0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рм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ван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="004A3DD0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я </w:t>
      </w:r>
      <w:proofErr w:type="spellStart"/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м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пет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нт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те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й</w:t>
      </w:r>
      <w:proofErr w:type="spellEnd"/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необхідних</w:t>
      </w:r>
      <w:r w:rsidR="00AA6DD2" w:rsidRPr="00DF317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д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ля</w:t>
      </w:r>
      <w:r w:rsidR="00AA6DD2" w:rsidRPr="00DF317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ї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</w:t>
      </w:r>
      <w:r w:rsidR="00AA6DD2" w:rsidRPr="00DF317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соціа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л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іза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ц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ії</w:t>
      </w:r>
      <w:r w:rsidR="00AA6DD2" w:rsidRPr="00DF317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м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ад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я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нсь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к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ої</w:t>
      </w:r>
      <w:r w:rsidR="00AA6DD2" w:rsidRPr="00DF317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кт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в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ті,</w:t>
      </w:r>
      <w:r w:rsidR="00AA6DD2" w:rsidRPr="00DF317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свід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м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г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вибору подальшого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ж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ттє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в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шля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х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сам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л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іза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ці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ї,</w:t>
      </w:r>
      <w:r w:rsidR="00AA6DD2" w:rsidRPr="00DF317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продо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вж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ння</w:t>
      </w:r>
      <w:r w:rsidR="00AA6DD2" w:rsidRPr="00DF317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ав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ч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="00AA6DD2" w:rsidRPr="00DF317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рі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в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</w:t>
      </w:r>
      <w:r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профільної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сві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т</w:t>
      </w:r>
      <w:r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и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б</w:t>
      </w:r>
      <w:r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з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д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б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у</w:t>
      </w:r>
      <w:r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ття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проф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і</w:t>
      </w:r>
      <w:r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ї,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в</w:t>
      </w:r>
      <w:r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иховання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в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ід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п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овідального, шаноб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л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во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г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став</w:t>
      </w:r>
      <w:r w:rsidR="00AA6DD2" w:rsidRPr="00DF31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л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ення</w:t>
      </w:r>
      <w:r w:rsidR="00AA6DD2" w:rsidRPr="00DF317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р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одини,</w:t>
      </w:r>
      <w:r w:rsidR="00AA6DD2" w:rsidRPr="00DF317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с</w:t>
      </w:r>
      <w:r w:rsidR="00AA6DD2" w:rsidRPr="00DF31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</w:t>
      </w:r>
      <w:r w:rsidR="00AA6DD2" w:rsidRPr="00DF31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і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л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ьст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в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а,</w:t>
      </w:r>
      <w:r w:rsidR="00AA6DD2" w:rsidRPr="00DF317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на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вко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ли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шнь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риродного сер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ед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ща,</w:t>
      </w:r>
      <w:r w:rsidR="00AA6DD2" w:rsidRPr="00DF31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націона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ль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них та к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ул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ь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т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рних цін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ост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й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ра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їн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ь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</w:t>
      </w:r>
      <w:r w:rsidR="00AA6DD2" w:rsidRPr="00DF31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г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ар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д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A6DD2" w:rsidRPr="00DF3176" w:rsidRDefault="00DC6C7F" w:rsidP="001B0EC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Модельна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авчальна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г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р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ама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інте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г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в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аного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рсу</w:t>
      </w:r>
      <w:r w:rsidR="00AA6DD2" w:rsidRPr="00DF317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«З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д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оров’я,</w:t>
      </w:r>
      <w:r w:rsidR="00AA6DD2" w:rsidRPr="00DF317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б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езпека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т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д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обро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б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т»</w:t>
      </w:r>
      <w:r w:rsidR="00AA6DD2" w:rsidRPr="00DF317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д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ля</w:t>
      </w:r>
      <w:r w:rsidR="00AA6DD2" w:rsidRPr="00DF317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5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-6</w:t>
      </w:r>
      <w:r w:rsidR="00AA6DD2" w:rsidRPr="00DF317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класів</w:t>
      </w:r>
      <w:r w:rsidR="00AA6DD2" w:rsidRPr="00DF317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п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р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я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а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ліза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і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</w:t>
      </w:r>
      <w:r w:rsidR="00AA6DD2" w:rsidRPr="00DF317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вказ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ї</w:t>
      </w:r>
      <w:r w:rsidR="00AA6DD2" w:rsidRPr="00DF317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мет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AA6DD2" w:rsidRPr="00DF317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з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ч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ає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ріє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в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ну</w:t>
      </w:r>
      <w:r w:rsidR="00AA6DD2" w:rsidRPr="00DF317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r w:rsidR="00AA6DD2" w:rsidRPr="00DF31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слідовність</w:t>
      </w:r>
      <w:r w:rsidR="00AA6DD2" w:rsidRPr="00DF317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до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яг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="00AA6DD2" w:rsidRPr="00DF317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чік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ван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и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</w:t>
      </w:r>
      <w:r w:rsidR="00AA6DD2" w:rsidRPr="00DF317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ре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з</w:t>
      </w:r>
      <w:r w:rsidR="00AA6DD2" w:rsidRPr="00DF31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ь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татів</w:t>
      </w:r>
      <w:r w:rsidR="00AA6DD2" w:rsidRPr="00DF317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ав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ч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="00AA6DD2" w:rsidRPr="00DF317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соц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і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льн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ої</w:t>
      </w:r>
      <w:r w:rsidR="00AA6DD2" w:rsidRPr="00DF317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="00AA6DD2" w:rsidRPr="00DF317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uk-UA"/>
        </w:rPr>
        <w:t xml:space="preserve"> </w:t>
      </w:r>
      <w:proofErr w:type="spellStart"/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з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р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ов’язб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реж</w:t>
      </w:r>
      <w:r w:rsidR="00AA6DD2" w:rsidRPr="00DF31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ль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ої</w:t>
      </w:r>
      <w:proofErr w:type="spellEnd"/>
      <w:r w:rsidR="00AA6DD2" w:rsidRPr="00DF317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світ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ь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ої</w:t>
      </w:r>
      <w:r w:rsidR="00AA6DD2" w:rsidRPr="00DF317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гал</w:t>
      </w:r>
      <w:r w:rsidR="00AA6DD2" w:rsidRPr="00DF31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і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AA6DD2" w:rsidRPr="00DF317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зм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і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</w:t>
      </w:r>
      <w:r w:rsidR="00AA6DD2" w:rsidRPr="00DF317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</w:t>
      </w:r>
      <w:r w:rsidR="00AA6DD2" w:rsidRPr="00DF317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навча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л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ь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ї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д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іяльнос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т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чнів,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щ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 спрям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в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л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і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зацію</w:t>
      </w:r>
      <w:r w:rsidR="00AA6DD2" w:rsidRPr="00DF31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очік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ув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ан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их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ез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л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ьтатів.</w:t>
      </w:r>
    </w:p>
    <w:p w:rsidR="00AA6DD2" w:rsidRPr="00DF3176" w:rsidRDefault="00DC6C7F" w:rsidP="001B0EC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Мет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</w:t>
      </w:r>
      <w:r w:rsidR="00AA6DD2" w:rsidRPr="00DF317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ц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і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л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ь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ї</w:t>
      </w:r>
      <w:r w:rsidR="00AA6DD2" w:rsidRPr="00DF317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="00AA6DD2" w:rsidRPr="00DF317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val="uk-UA"/>
        </w:rPr>
        <w:t xml:space="preserve"> </w:t>
      </w:r>
      <w:proofErr w:type="spellStart"/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д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оров’я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з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береж</w:t>
      </w:r>
      <w:r w:rsidR="00AA6DD2" w:rsidRPr="00DF31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л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ьної</w:t>
      </w:r>
      <w:proofErr w:type="spellEnd"/>
      <w:r w:rsidR="00AA6DD2" w:rsidRPr="00DF317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в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ітн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ь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ої</w:t>
      </w:r>
      <w:r w:rsidR="00AA6DD2" w:rsidRPr="00DF317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уз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="00AA6DD2" w:rsidRPr="00DF317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</w:t>
      </w:r>
      <w:r w:rsidR="00AA6DD2" w:rsidRPr="00DF317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р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озви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т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ок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б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ис</w:t>
      </w:r>
      <w:r w:rsidR="00AA6DD2" w:rsidRPr="00DF31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т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сті</w:t>
      </w:r>
      <w:r w:rsidR="00AA6DD2" w:rsidRPr="00DF317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чня,</w:t>
      </w:r>
      <w:r w:rsidR="00AA6DD2" w:rsidRPr="00DF317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я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й</w:t>
      </w:r>
      <w:r w:rsidR="00AA6DD2" w:rsidRPr="00DF317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з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датний</w:t>
      </w:r>
      <w:r w:rsidR="00AA6DD2" w:rsidRPr="00DF317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д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с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м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в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ід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мл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ен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ня,</w:t>
      </w:r>
      <w:r w:rsidR="00AA6DD2" w:rsidRPr="00DF317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ар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ні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йн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ї</w:t>
      </w:r>
      <w:r w:rsidR="00AA6DD2" w:rsidRPr="00DF317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с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</w:t>
      </w:r>
      <w:r w:rsidR="00AA6DD2" w:rsidRPr="00DF31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і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льн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ої</w:t>
      </w:r>
      <w:r w:rsidR="00AA6DD2" w:rsidRPr="00DF317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 м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і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ж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бис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т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іс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ї</w:t>
      </w:r>
      <w:r w:rsidR="00AA6DD2" w:rsidRPr="00DF317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з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аємодії,</w:t>
      </w:r>
      <w:r w:rsidR="00AA6DD2" w:rsidRPr="00DF317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спрямо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в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ої</w:t>
      </w:r>
      <w:r w:rsidR="00AA6DD2" w:rsidRPr="00DF317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б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ер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е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же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ня</w:t>
      </w:r>
      <w:r w:rsidR="00AA6DD2" w:rsidRPr="00DF317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власного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здоров’я</w:t>
      </w:r>
      <w:r w:rsidR="00AA6DD2" w:rsidRPr="00DF317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т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 здо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р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’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="00AA6DD2" w:rsidRPr="00DF317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ін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ших</w:t>
      </w:r>
      <w:r w:rsidR="00AA6DD2" w:rsidRPr="00DF317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осіб,</w:t>
      </w:r>
      <w:r w:rsidR="00AA6DD2" w:rsidRPr="00DF317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дб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ає</w:t>
      </w:r>
      <w:r w:rsidR="00AA6DD2" w:rsidRPr="00DF317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з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пек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AA6DD2" w:rsidRPr="00DF317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являє</w:t>
      </w:r>
      <w:r w:rsidR="00AA6DD2" w:rsidRPr="00DF317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ідприємливість</w:t>
      </w:r>
      <w:r w:rsidR="00AA6DD2" w:rsidRPr="00DF317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роф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сійну зоріє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т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ованість</w:t>
      </w:r>
      <w:r w:rsidR="00AA6DD2" w:rsidRPr="00DF31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для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забезпеч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 влас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ого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 с</w:t>
      </w:r>
      <w:r w:rsidR="00AA6DD2" w:rsidRPr="00DF31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спільного доброб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т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A6DD2" w:rsidRPr="00DF3176" w:rsidRDefault="00DC6C7F" w:rsidP="001B0EC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і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п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відно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мети</w:t>
      </w:r>
      <w:r w:rsidR="00AA6DD2" w:rsidRPr="00DF317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ціал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ьн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ї</w:t>
      </w:r>
      <w:r w:rsidR="00AA6DD2" w:rsidRPr="00DF317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="00AA6DD2" w:rsidRPr="00DF317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uk-UA"/>
        </w:rPr>
        <w:t xml:space="preserve"> </w:t>
      </w:r>
      <w:proofErr w:type="spellStart"/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здоров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’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з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береж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вальної</w:t>
      </w:r>
      <w:proofErr w:type="spellEnd"/>
      <w:r w:rsidR="00AA6DD2" w:rsidRPr="00DF317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св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і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т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ньої</w:t>
      </w:r>
      <w:r w:rsidR="00AA6DD2" w:rsidRPr="00DF317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гал</w:t>
      </w:r>
      <w:r w:rsidR="00AA6DD2" w:rsidRPr="00DF31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зі </w:t>
      </w:r>
      <w:r w:rsidR="00AA6DD2" w:rsidRPr="00DF31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мет</w:t>
      </w:r>
      <w:r w:rsidR="00AA6DD2" w:rsidRPr="00DF317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ю</w:t>
      </w:r>
      <w:r w:rsidR="00AA6DD2" w:rsidRPr="00DF3176"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нтег</w:t>
      </w:r>
      <w:r w:rsidR="00AA6DD2" w:rsidRPr="00DF31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р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t>в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ан</w:t>
      </w:r>
      <w:r w:rsidR="00AA6DD2" w:rsidRPr="00DF31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uk-UA"/>
        </w:rPr>
        <w:t>г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ку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</w:t>
      </w:r>
      <w:r w:rsidR="00AA6DD2" w:rsidRPr="00DF31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>с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«Здоров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’я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AA6DD2" w:rsidRPr="00DF317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б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ез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п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ека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та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д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б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роб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т»</w:t>
      </w:r>
      <w:r w:rsidR="00AA6DD2" w:rsidRPr="00DF317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</w:t>
      </w:r>
      <w:r w:rsidR="00AA6DD2" w:rsidRPr="00DF317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ор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вання </w:t>
      </w:r>
      <w:proofErr w:type="spellStart"/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самоз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раднос</w:t>
      </w:r>
      <w:r w:rsidR="00AA6DD2" w:rsidRPr="00DF31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т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proofErr w:type="spellEnd"/>
      <w:r w:rsidR="00AA6DD2" w:rsidRPr="00DF317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чн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і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="00AA6DD2" w:rsidRPr="00DF317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через</w:t>
      </w:r>
      <w:r w:rsidR="00AA6DD2" w:rsidRPr="00DF317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ак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т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ивну</w:t>
      </w:r>
      <w:r w:rsidR="00AA6DD2" w:rsidRPr="00DF317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г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м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д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ь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ку</w:t>
      </w:r>
      <w:r w:rsidR="00AA6DD2" w:rsidRPr="00DF317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зицію,</w:t>
      </w:r>
      <w:r w:rsidR="00AA6DD2" w:rsidRPr="00DF317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ід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п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риємли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в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іст</w:t>
      </w:r>
      <w:r w:rsidR="00AA6DD2" w:rsidRPr="00DF31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ь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етичну</w:t>
      </w:r>
      <w:r w:rsidR="00AA6DD2" w:rsidRPr="00DF317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дінк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AA6DD2" w:rsidRPr="00DF317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п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овідальність</w:t>
      </w:r>
      <w:r w:rsidR="00AA6DD2" w:rsidRPr="00DF317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</w:t>
      </w:r>
      <w:r w:rsidR="00AA6DD2" w:rsidRPr="00DF317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д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обр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об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т,</w:t>
      </w:r>
      <w:r w:rsidR="00AA6DD2" w:rsidRPr="00DF317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д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оров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’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я,</w:t>
      </w:r>
      <w:r w:rsidR="00AA6DD2" w:rsidRPr="00DF317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бе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з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пеку</w:t>
      </w:r>
      <w:r w:rsidR="00AA6DD2" w:rsidRPr="00DF317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 нав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к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ол</w:t>
      </w:r>
      <w:r w:rsidR="00AA6DD2" w:rsidRPr="00DF31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и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ш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нє</w:t>
      </w:r>
      <w:r w:rsidR="00AA6DD2" w:rsidRPr="00DF317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е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р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довище,</w:t>
      </w:r>
      <w:r w:rsidR="00AA6DD2" w:rsidRPr="00DF317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к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рі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зь</w:t>
      </w:r>
      <w:r w:rsidR="00AA6DD2" w:rsidRPr="00DF317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п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риз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м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і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</w:t>
      </w:r>
      <w:r w:rsidR="00AA6DD2" w:rsidRPr="00DF31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ич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ног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о,</w:t>
      </w:r>
      <w:r w:rsidR="00AA6DD2" w:rsidRPr="00DF317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си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х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ічного,</w:t>
      </w:r>
      <w:r w:rsidR="00AA6DD2" w:rsidRPr="00DF317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д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у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вно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г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т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 соціаль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н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ого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р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зв</w:t>
      </w:r>
      <w:r w:rsidR="00AA6DD2" w:rsidRPr="00DF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="00AA6DD2" w:rsidRPr="00DF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т</w:t>
      </w:r>
      <w:r w:rsidR="00AA6DD2" w:rsidRPr="00DF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к</w:t>
      </w:r>
      <w:r w:rsidR="00AA6DD2" w:rsidRPr="00DF31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у.</w:t>
      </w:r>
    </w:p>
    <w:p w:rsidR="00AA6DD2" w:rsidRPr="001B0EC5" w:rsidRDefault="00AA6DD2" w:rsidP="00F3062D">
      <w:pPr>
        <w:pStyle w:val="a6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</w:t>
      </w:r>
      <w:r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л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іза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з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начен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з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нач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такі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з</w:t>
      </w:r>
      <w:r w:rsidRPr="001B0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авдання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A6DD2" w:rsidRPr="001B0EC5" w:rsidRDefault="00AA6DD2" w:rsidP="001B0EC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1B0EC5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айомле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чнів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1B0EC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вними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принципами</w:t>
      </w:r>
      <w:r w:rsidRPr="001B0EC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Pr="001B0EC5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ак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рностя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тт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є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ял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ь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нос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юдини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иродному</w:t>
      </w:r>
      <w:r w:rsidRPr="001B0EC5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Pr="001B0EC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ціа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ль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ому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щ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х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спря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на</w:t>
      </w:r>
      <w:r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озви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доброб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безпе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і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зміцн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’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A6DD2" w:rsidRPr="001B0EC5" w:rsidRDefault="00AA6DD2" w:rsidP="001B0EC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1B0EC5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ф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мінь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гн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оз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л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дків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ї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ій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</w:t>
      </w:r>
      <w:r w:rsidRPr="001B0EC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з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ов’я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езпе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доброб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A6DD2" w:rsidRPr="001B0EC5" w:rsidRDefault="00AA6DD2" w:rsidP="001B0EC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1B0EC5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иток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юва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влас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ін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сів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есів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ін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ш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іб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протиді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ючи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проя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ва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тиск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неп</w:t>
      </w:r>
      <w:r w:rsidRPr="001B0E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аги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і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приниження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A6DD2" w:rsidRPr="001B0EC5" w:rsidRDefault="00AA6DD2" w:rsidP="001B0EC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1B0EC5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ф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рихи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ьнос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з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печн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пр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ктик</w:t>
      </w:r>
      <w:r w:rsidRPr="001B0EC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ведінки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я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кі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зменш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ую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ття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доров’я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ап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гають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ї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C6C7F" w:rsidRPr="001B0EC5" w:rsidRDefault="00AA6DD2" w:rsidP="001B0EC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1B0EC5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иток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нави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учнів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п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ря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1B0EC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заохочен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вес</w:t>
      </w:r>
      <w:r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вий</w:t>
      </w:r>
      <w:r w:rsidRPr="001B0EC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посіб</w:t>
      </w:r>
      <w:proofErr w:type="spellEnd"/>
      <w:r w:rsidR="00DC6C7F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тт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  <w:bookmarkStart w:id="0" w:name="_page_3_0"/>
    </w:p>
    <w:p w:rsidR="00AA6DD2" w:rsidRPr="001B0EC5" w:rsidRDefault="00AA6DD2" w:rsidP="001B0EC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1B0EC5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авчан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ню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обхідної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об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/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б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нши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об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ф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іктної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сит</w:t>
      </w:r>
      <w:r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ації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A6DD2" w:rsidRPr="001B0EC5" w:rsidRDefault="00AA6DD2" w:rsidP="001B0EC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1B0EC5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ф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вч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1B0EC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шкоди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</w:t>
      </w:r>
      <w:r w:rsidRPr="001B0EC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здоров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’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дст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влас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ос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A6DD2" w:rsidRPr="001B0EC5" w:rsidRDefault="00AA6DD2" w:rsidP="001B0EC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1B0EC5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авчан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іяти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фект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Pr="001B0EC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</w:t>
      </w:r>
      <w:r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остійно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</w:t>
      </w:r>
      <w:r w:rsidRPr="001B0EC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ося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та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зад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олення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</w:t>
      </w:r>
      <w:r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потреб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і 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п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інши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х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іб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A6DD2" w:rsidRPr="001B0EC5" w:rsidRDefault="00AA6DD2" w:rsidP="001B0EC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1B0EC5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ф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ляр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п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єм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ли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вості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Pr="001B0EC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тичної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дін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ш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до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’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безпеки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добробуту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ласн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г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нших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A6DD2" w:rsidRPr="001B0EC5" w:rsidRDefault="00AA6DD2" w:rsidP="00F3062D">
      <w:pPr>
        <w:pStyle w:val="a6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Програма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ґ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ється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ач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ержавним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ар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цінніс</w:t>
      </w:r>
      <w:r w:rsidRPr="001B0EC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их</w:t>
      </w:r>
      <w:proofErr w:type="spellEnd"/>
      <w:r w:rsidRPr="001B0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рієн</w:t>
      </w:r>
      <w:r w:rsidRPr="001B0EC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ах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:</w:t>
      </w:r>
    </w:p>
    <w:p w:rsidR="00AA6DD2" w:rsidRPr="001B0EC5" w:rsidRDefault="00AA6DD2" w:rsidP="001B0EC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-</w:t>
      </w:r>
      <w:r w:rsidR="00DC6C7F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1B0E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собис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сті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чениці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Pr="001B0E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визнання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рите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його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інте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есів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</w:t>
      </w:r>
      <w:r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ласн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г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вибор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пр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аг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виз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на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ченні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Pr="001B0EC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ор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г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іза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нього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цес</w:t>
      </w:r>
      <w:r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ідтри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п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знавал</w:t>
      </w:r>
      <w:r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ь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г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інт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ресу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наполегли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A6DD2" w:rsidRPr="001B0EC5" w:rsidRDefault="00AA6DD2" w:rsidP="001B0EC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="00DC6C7F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забе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печ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рівного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</w:t>
      </w:r>
      <w:r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</w:t>
      </w:r>
      <w:r w:rsidRPr="001B0EC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ож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</w:t>
      </w:r>
      <w:r w:rsidRPr="001B0EC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/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чениці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1B0EC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світи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ез</w:t>
      </w:r>
      <w:r w:rsidRPr="001B0EC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дь-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яких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риміна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сн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тньо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г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пр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оцес</w:t>
      </w:r>
      <w:r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A6DD2" w:rsidRPr="001B0EC5" w:rsidRDefault="00AA6DD2" w:rsidP="001B0EC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="00DC6C7F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рим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принципів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акаде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ічної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доброче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ості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взаєм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ії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сн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сві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нього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цесу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ції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чаль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ої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ьн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A6DD2" w:rsidRPr="001B0EC5" w:rsidRDefault="00AA6DD2" w:rsidP="001B0EC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="00DC6C7F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овлення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іл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ь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ої</w:t>
      </w:r>
      <w:proofErr w:type="spellEnd"/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бис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ості</w:t>
      </w:r>
      <w:proofErr w:type="spellEnd"/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/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,</w:t>
      </w:r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підтримка</w:t>
      </w:r>
      <w:proofErr w:type="spellEnd"/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й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г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ій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підприємл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ніціа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ив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="00DC6C7F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иток</w:t>
      </w:r>
      <w:proofErr w:type="spellEnd"/>
      <w:r w:rsidR="00DC6C7F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ичного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ев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ос</w:t>
      </w:r>
      <w:r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об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A6DD2" w:rsidRPr="001B0EC5" w:rsidRDefault="00AA6DD2" w:rsidP="001B0EC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="00DC6C7F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1B0E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</w:t>
      </w:r>
      <w:r w:rsidRPr="001B0EC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об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ття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иц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</w:t>
      </w:r>
      <w:r w:rsidRPr="001B0EC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забезп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й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г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гар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онійного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фіз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чного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Pr="001B0E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пси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х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чного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розви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обро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A6DD2" w:rsidRPr="001B0EC5" w:rsidRDefault="00AA6DD2" w:rsidP="001B0EC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="00DC6C7F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створення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іт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ьо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ища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якому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езпече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ф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іри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ез б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дь-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яких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кри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ін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ац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ії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ик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ітн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ь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A6DD2" w:rsidRPr="001B0EC5" w:rsidRDefault="00AA6DD2" w:rsidP="001B0EC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="00DC6C7F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твер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дж</w:t>
      </w:r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ення</w:t>
      </w:r>
      <w:proofErr w:type="spellEnd"/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людсь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ої</w:t>
      </w:r>
      <w:proofErr w:type="spellEnd"/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гіднос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нос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илосе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б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справе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ив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сті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співпере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ива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є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мопова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г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взає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оги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п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ра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свобод</w:t>
      </w:r>
      <w:r w:rsidRPr="001B0EC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ю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з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1B0EC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констр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вної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взає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одії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чнів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обо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 та з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дорослими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A6DD2" w:rsidRPr="001B0EC5" w:rsidRDefault="00AA6DD2" w:rsidP="001B0EC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="00DC6C7F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чнів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вної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громадянської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п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ї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атр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изм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г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до</w:t>
      </w:r>
      <w:r w:rsidR="00DC6C7F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рни</w:t>
      </w:r>
      <w:r w:rsidR="00F30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proofErr w:type="spellEnd"/>
      <w:r w:rsidR="00F30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аїн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сько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г</w:t>
      </w:r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народ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="00DC6C7F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</w:t>
      </w:r>
      <w:proofErr w:type="spellEnd"/>
      <w:r w:rsidR="00DC6C7F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сторико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-к</w:t>
      </w:r>
      <w:r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льт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ад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ад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ицій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ної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A6DD2" w:rsidRPr="001B0EC5" w:rsidRDefault="00AA6DD2" w:rsidP="001B0EC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="00DC6C7F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лек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чнів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люб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до</w:t>
      </w:r>
      <w:r w:rsidRPr="001B0EC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рід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аю,</w:t>
      </w:r>
      <w:r w:rsidRPr="001B0EC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1B0E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іда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ьн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кілля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A6DD2" w:rsidRPr="001B0EC5" w:rsidRDefault="00DC6C7F" w:rsidP="001B0EC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        </w:t>
      </w:r>
      <w:proofErr w:type="spellStart"/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П</w:t>
      </w:r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AA6DD2" w:rsidRPr="001B0E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г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</w:t>
      </w:r>
      <w:proofErr w:type="spellEnd"/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хо</w:t>
      </w:r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AA6DD2"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ю</w:t>
      </w:r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є</w:t>
      </w:r>
      <w:proofErr w:type="spellEnd"/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</w:t>
      </w:r>
      <w:r w:rsidR="00AA6DD2"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</w:t>
      </w:r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A6DD2" w:rsidRPr="001B0EC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ru-RU"/>
        </w:rPr>
        <w:t>н</w:t>
      </w:r>
      <w:r w:rsidR="00AA6DD2" w:rsidRPr="001B0EC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а</w:t>
      </w:r>
      <w:r w:rsidR="00AA6DD2" w:rsidRPr="001B0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скр</w:t>
      </w:r>
      <w:r w:rsidR="00AA6DD2" w:rsidRPr="001B0EC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і</w:t>
      </w:r>
      <w:r w:rsidR="00AA6DD2" w:rsidRPr="001B0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</w:t>
      </w:r>
      <w:r w:rsidR="00AA6DD2" w:rsidRPr="001B0EC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н</w:t>
      </w:r>
      <w:r w:rsidR="00AA6DD2" w:rsidRPr="001B0EC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ru-RU"/>
        </w:rPr>
        <w:t>и</w:t>
      </w:r>
      <w:r w:rsidR="00AA6DD2" w:rsidRPr="001B0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</w:t>
      </w:r>
      <w:proofErr w:type="spellEnd"/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AA6DD2"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іх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ключов</w:t>
      </w:r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proofErr w:type="spellEnd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</w:t>
      </w:r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мпет</w:t>
      </w:r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</w:t>
      </w:r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остях</w:t>
      </w:r>
      <w:r w:rsidR="00AA6DD2" w:rsidRPr="001B0EC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proofErr w:type="spellStart"/>
      <w:r w:rsidR="00AA6DD2" w:rsidRPr="001B0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ум</w:t>
      </w:r>
      <w:r w:rsidR="00AA6DD2" w:rsidRPr="001B0EC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/>
        </w:rPr>
        <w:t>і</w:t>
      </w:r>
      <w:r w:rsidR="00AA6DD2" w:rsidRPr="001B0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нь</w:t>
      </w:r>
      <w:proofErr w:type="spellEnd"/>
      <w:r w:rsidR="00AA6DD2" w:rsidRPr="001B0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</w:t>
      </w:r>
      <w:r w:rsidR="00AA6DD2" w:rsidRPr="001B0EC5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  <w:lang w:val="ru-RU"/>
        </w:rPr>
        <w:t xml:space="preserve"> </w:t>
      </w:r>
      <w:r w:rsidR="00AA6DD2" w:rsidRPr="001B0EC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та</w:t>
      </w:r>
      <w:r w:rsidR="00AA6DD2" w:rsidRPr="001B0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ких</w:t>
      </w:r>
      <w:r w:rsidR="00AA6DD2" w:rsidRPr="001B0EC5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  <w:lang w:val="ru-RU"/>
        </w:rPr>
        <w:t xml:space="preserve"> </w:t>
      </w:r>
      <w:r w:rsidR="00AA6DD2" w:rsidRPr="001B0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як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AA6DD2" w:rsidRPr="001B0EC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proofErr w:type="spellStart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ати</w:t>
      </w:r>
      <w:proofErr w:type="spellEnd"/>
      <w:r w:rsidR="00AA6DD2" w:rsidRPr="001B0EC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AA6DD2" w:rsidRPr="001B0EC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proofErr w:type="spellStart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</w:t>
      </w:r>
      <w:r w:rsidR="00AA6DD2"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мінням</w:t>
      </w:r>
      <w:proofErr w:type="spellEnd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AA6DD2" w:rsidRPr="001B0EC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proofErr w:type="spellStart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словлювати</w:t>
      </w:r>
      <w:proofErr w:type="spellEnd"/>
      <w:r w:rsidR="00AA6DD2" w:rsidRPr="001B0EC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proofErr w:type="spellStart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</w:t>
      </w:r>
      <w:r w:rsidR="00AA6DD2"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AA6DD2"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AA6DD2" w:rsidRPr="001B0EC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AA6DD2" w:rsidRPr="001B0E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ри</w:t>
      </w:r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ично</w:t>
      </w:r>
      <w:r w:rsidR="00AA6DD2" w:rsidRPr="001B0EC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r w:rsidR="00AA6DD2" w:rsidRPr="001B0EC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</w:t>
      </w:r>
      <w:r w:rsidR="00AA6DD2"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AA6DD2" w:rsidRPr="001B0EC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proofErr w:type="spellStart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мисли</w:t>
      </w:r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AA6DD2" w:rsidRPr="001B0EC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proofErr w:type="spellStart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AA6DD2" w:rsidRPr="001B0E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і</w:t>
      </w:r>
      <w:r w:rsidR="00AA6DD2"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ч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</w:t>
      </w:r>
      <w:proofErr w:type="spellEnd"/>
      <w:r w:rsidR="00AA6DD2" w:rsidRPr="001B0E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proofErr w:type="spellStart"/>
      <w:r w:rsidR="00AA6DD2" w:rsidRPr="001B0E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ґ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AA6DD2"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то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вувати</w:t>
      </w:r>
      <w:proofErr w:type="spellEnd"/>
      <w:r w:rsidR="00AA6DD2" w:rsidRPr="001B0EC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proofErr w:type="spellStart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з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ицію</w:t>
      </w:r>
      <w:proofErr w:type="spellEnd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AA6DD2" w:rsidRPr="001B0EC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proofErr w:type="spellStart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</w:t>
      </w:r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</w:t>
      </w:r>
      <w:r w:rsidR="00AA6DD2"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рч</w:t>
      </w:r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proofErr w:type="spellEnd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AA6DD2" w:rsidRPr="001B0EC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proofErr w:type="spellStart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яв</w:t>
      </w:r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яти</w:t>
      </w:r>
      <w:proofErr w:type="spellEnd"/>
      <w:r w:rsidR="00AA6DD2" w:rsidRPr="001B0EC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proofErr w:type="spellStart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ініц</w:t>
      </w:r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і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AA6DD2"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proofErr w:type="spellEnd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AA6DD2" w:rsidRPr="001B0EC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он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рукт</w:t>
      </w:r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вно</w:t>
      </w:r>
      <w:r w:rsidR="00AA6DD2" w:rsidRPr="001B0EC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ru-RU"/>
        </w:rPr>
        <w:t xml:space="preserve"> </w:t>
      </w:r>
      <w:proofErr w:type="spellStart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кер</w:t>
      </w:r>
      <w:r w:rsidR="00AA6DD2"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вати</w:t>
      </w:r>
      <w:proofErr w:type="spellEnd"/>
      <w:r w:rsidR="00AA6DD2" w:rsidRPr="001B0EC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ru-RU"/>
        </w:rPr>
        <w:t xml:space="preserve"> </w:t>
      </w:r>
      <w:proofErr w:type="spellStart"/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моція</w:t>
      </w:r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AA6DD2" w:rsidRPr="001B0EC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proofErr w:type="spellStart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оцінюва</w:t>
      </w:r>
      <w:r w:rsidR="00AA6DD2"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ри</w:t>
      </w:r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з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proofErr w:type="spellEnd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рийма</w:t>
      </w:r>
      <w:r w:rsidR="00AA6DD2"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і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шення</w:t>
      </w:r>
      <w:proofErr w:type="spellEnd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озв’я</w:t>
      </w:r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з</w:t>
      </w:r>
      <w:r w:rsidR="00AA6DD2"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вати</w:t>
      </w:r>
      <w:proofErr w:type="spellEnd"/>
      <w:r w:rsidR="00AA6DD2" w:rsidRPr="001B0E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proofErr w:type="spellStart"/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об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AA6DD2"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AA6DD2" w:rsidRPr="001B0E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і</w:t>
      </w:r>
      <w:r w:rsidR="00AA6DD2"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пр</w:t>
      </w:r>
      <w:r w:rsidR="00AA6DD2"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ац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юва</w:t>
      </w:r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 </w:t>
      </w:r>
      <w:proofErr w:type="spellStart"/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</w:t>
      </w:r>
      <w:r w:rsidR="00AA6DD2"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AA6DD2"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="00AA6DD2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.</w:t>
      </w:r>
    </w:p>
    <w:p w:rsidR="004A3DD0" w:rsidRPr="00D50919" w:rsidRDefault="00AA6DD2" w:rsidP="00D50919">
      <w:pPr>
        <w:pStyle w:val="a6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</w:pP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г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="00D50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рс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Здоров’я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езп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Pr="001B0EC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б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1B0EC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1B0E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1B0EC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петент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г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підх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ду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айширше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ро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з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криває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компетентнісний</w:t>
      </w:r>
      <w:proofErr w:type="spellEnd"/>
      <w:r w:rsidRPr="001B0EC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Pr="001B0EC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ен</w:t>
      </w:r>
      <w:r w:rsidRPr="001B0EC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ціа</w:t>
      </w:r>
      <w:r w:rsidRPr="001B0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proofErr w:type="spellEnd"/>
      <w:r w:rsidRPr="001B0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соціаль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ої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здор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’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язбе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еж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ль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ної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ньої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г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Pr="001B0E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зі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1B0EC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сіма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ключов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мпет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ст</w:t>
      </w:r>
      <w:r w:rsidRPr="001B0E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ям</w:t>
      </w:r>
      <w:r w:rsidRPr="001B0E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bookmarkEnd w:id="0"/>
      <w:r w:rsidR="004A3DD0" w:rsidRPr="001B0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.</w:t>
      </w:r>
    </w:p>
    <w:p w:rsidR="004A3DD0" w:rsidRPr="001B0EC5" w:rsidRDefault="004A3DD0" w:rsidP="00F3062D">
      <w:pPr>
        <w:pStyle w:val="a6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1B0EC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Принци</w:t>
      </w:r>
      <w:r w:rsidRPr="001B0EC5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п</w:t>
      </w:r>
      <w:r w:rsidRPr="001B0EC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proofErr w:type="spellEnd"/>
      <w:r w:rsidRPr="001B0EC5">
        <w:rPr>
          <w:rFonts w:ascii="Times New Roman" w:eastAsia="Times New Roman" w:hAnsi="Times New Roman" w:cs="Times New Roman"/>
          <w:bCs/>
          <w:spacing w:val="13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bCs/>
          <w:spacing w:val="16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</w:t>
      </w:r>
      <w:r w:rsidRPr="001B0EC5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оритети</w:t>
      </w:r>
      <w:proofErr w:type="spellEnd"/>
      <w:r w:rsidRPr="001B0EC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bCs/>
          <w:spacing w:val="13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</w:t>
      </w:r>
      <w:r w:rsidRPr="001B0EC5">
        <w:rPr>
          <w:rFonts w:ascii="Times New Roman" w:eastAsia="Times New Roman" w:hAnsi="Times New Roman" w:cs="Times New Roman"/>
          <w:bCs/>
          <w:spacing w:val="15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як</w:t>
      </w:r>
      <w:r w:rsidRPr="001B0EC5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</w:t>
      </w:r>
      <w:proofErr w:type="spellEnd"/>
      <w:r w:rsidRPr="001B0EC5">
        <w:rPr>
          <w:rFonts w:ascii="Times New Roman" w:eastAsia="Times New Roman" w:hAnsi="Times New Roman" w:cs="Times New Roman"/>
          <w:bCs/>
          <w:spacing w:val="15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ґ</w:t>
      </w:r>
      <w:r w:rsidRPr="001B0EC5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унт</w:t>
      </w:r>
      <w:r w:rsidRPr="001B0EC5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ється</w:t>
      </w:r>
      <w:proofErr w:type="spellEnd"/>
      <w:r w:rsidRPr="001B0EC5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</w:t>
      </w:r>
      <w:r w:rsidRPr="001B0EC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гра</w:t>
      </w:r>
      <w:r w:rsidRPr="001B0EC5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</w:t>
      </w:r>
      <w:proofErr w:type="spellEnd"/>
      <w:r w:rsidRPr="001B0EC5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вт</w:t>
      </w:r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ють</w:t>
      </w:r>
      <w:proofErr w:type="spellEnd"/>
      <w:r w:rsidRPr="001B0EC5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ивні</w:t>
      </w:r>
      <w:proofErr w:type="spellEnd"/>
      <w:r w:rsidRPr="001B0EC5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онцепт</w:t>
      </w:r>
      <w:r w:rsidRPr="001B0EC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аль</w:t>
      </w:r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1B0EC5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підходи</w:t>
      </w:r>
      <w:proofErr w:type="spellEnd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ві</w:t>
      </w:r>
      <w:proofErr w:type="spellEnd"/>
      <w:r w:rsidRPr="001B0EC5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погляди</w:t>
      </w:r>
      <w:r w:rsidRPr="001B0EC5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1B0EC5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1B0EC5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ини</w:t>
      </w:r>
      <w:proofErr w:type="spellEnd"/>
      <w:r w:rsidRPr="001B0EC5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сві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ньому</w:t>
      </w:r>
      <w:proofErr w:type="spellEnd"/>
      <w:r w:rsidRPr="001B0EC5">
        <w:rPr>
          <w:rFonts w:ascii="Times New Roman" w:eastAsia="Times New Roman" w:hAnsi="Times New Roman" w:cs="Times New Roman"/>
          <w:spacing w:val="159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оце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spacing w:val="163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</w:t>
      </w:r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рми</w:t>
      </w:r>
      <w:proofErr w:type="spellEnd"/>
      <w:r w:rsidRPr="001B0EC5">
        <w:rPr>
          <w:rFonts w:ascii="Times New Roman" w:eastAsia="Times New Roman" w:hAnsi="Times New Roman" w:cs="Times New Roman"/>
          <w:spacing w:val="162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ції</w:t>
      </w:r>
      <w:proofErr w:type="spellEnd"/>
      <w:r w:rsidRPr="001B0EC5">
        <w:rPr>
          <w:rFonts w:ascii="Times New Roman" w:eastAsia="Times New Roman" w:hAnsi="Times New Roman" w:cs="Times New Roman"/>
          <w:spacing w:val="16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тя</w:t>
      </w:r>
      <w:r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ої</w:t>
      </w:r>
      <w:proofErr w:type="spellEnd"/>
      <w:r w:rsidRPr="001B0EC5">
        <w:rPr>
          <w:rFonts w:ascii="Times New Roman" w:eastAsia="Times New Roman" w:hAnsi="Times New Roman" w:cs="Times New Roman"/>
          <w:spacing w:val="162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ттєд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ьності</w:t>
      </w:r>
      <w:proofErr w:type="spellEnd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spacing w:val="162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окре</w:t>
      </w:r>
      <w:r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proofErr w:type="spellEnd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оце</w:t>
      </w:r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тризм</w:t>
      </w:r>
      <w:proofErr w:type="spellEnd"/>
      <w:r w:rsidRPr="001B0EC5">
        <w:rPr>
          <w:rFonts w:ascii="Times New Roman" w:eastAsia="Times New Roman" w:hAnsi="Times New Roman" w:cs="Times New Roman"/>
          <w:spacing w:val="108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ід</w:t>
      </w:r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ність</w:t>
      </w:r>
      <w:proofErr w:type="spellEnd"/>
      <w:r w:rsidRPr="001B0EC5">
        <w:rPr>
          <w:rFonts w:ascii="Times New Roman" w:eastAsia="Times New Roman" w:hAnsi="Times New Roman" w:cs="Times New Roman"/>
          <w:spacing w:val="107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ви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proofErr w:type="spellEnd"/>
      <w:r w:rsidRPr="001B0EC5">
        <w:rPr>
          <w:rFonts w:ascii="Times New Roman" w:eastAsia="Times New Roman" w:hAnsi="Times New Roman" w:cs="Times New Roman"/>
          <w:spacing w:val="107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ивос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proofErr w:type="spellEnd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spacing w:val="107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B0EC5">
        <w:rPr>
          <w:rFonts w:ascii="Times New Roman" w:eastAsia="Times New Roman" w:hAnsi="Times New Roman" w:cs="Times New Roman"/>
          <w:spacing w:val="109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1B0EC5">
        <w:rPr>
          <w:rFonts w:ascii="Times New Roman" w:eastAsia="Times New Roman" w:hAnsi="Times New Roman" w:cs="Times New Roman"/>
          <w:spacing w:val="107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End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чнів</w:t>
      </w:r>
      <w:proofErr w:type="spellEnd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spacing w:val="2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обис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proofErr w:type="spellEnd"/>
      <w:r w:rsidRPr="001B0EC5">
        <w:rPr>
          <w:rFonts w:ascii="Times New Roman" w:eastAsia="Times New Roman" w:hAnsi="Times New Roman" w:cs="Times New Roman"/>
          <w:spacing w:val="2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зор</w:t>
      </w:r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є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ане</w:t>
      </w:r>
      <w:proofErr w:type="spellEnd"/>
      <w:r w:rsidRPr="001B0EC5">
        <w:rPr>
          <w:rFonts w:ascii="Times New Roman" w:eastAsia="Times New Roman" w:hAnsi="Times New Roman" w:cs="Times New Roman"/>
          <w:spacing w:val="199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чання</w:t>
      </w:r>
      <w:proofErr w:type="spellEnd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spacing w:val="200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б’єкт-суб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’є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ктна</w:t>
      </w:r>
      <w:proofErr w:type="spellEnd"/>
      <w:r w:rsidRPr="001B0EC5">
        <w:rPr>
          <w:rFonts w:ascii="Times New Roman" w:eastAsia="Times New Roman" w:hAnsi="Times New Roman" w:cs="Times New Roman"/>
          <w:spacing w:val="201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вза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є</w:t>
      </w:r>
      <w:r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одія</w:t>
      </w:r>
      <w:proofErr w:type="spellEnd"/>
      <w:r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)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кати</w:t>
      </w:r>
      <w:r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proofErr w:type="spellEnd"/>
      <w:r w:rsidRPr="001B0EC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зор</w:t>
      </w:r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є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1B0EC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proofErr w:type="spellEnd"/>
      <w:r w:rsidRPr="001B0EC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чання</w:t>
      </w:r>
      <w:proofErr w:type="spellEnd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діяль</w:t>
      </w:r>
      <w:r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proofErr w:type="spellEnd"/>
      <w:r w:rsidRPr="001B0EC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ідх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і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proofErr w:type="spellEnd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B0EC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</w:t>
      </w:r>
      <w:r w:rsidRPr="001B0EC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исте</w:t>
      </w:r>
      <w:r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ос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наст</w:t>
      </w:r>
      <w:r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пності</w:t>
      </w:r>
      <w:proofErr w:type="spellEnd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люди</w:t>
      </w:r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оз</w:t>
      </w:r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proofErr w:type="spellEnd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прям</w:t>
      </w:r>
      <w:r w:rsidRPr="001B0EC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spellEnd"/>
      <w:r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A3DD0" w:rsidRPr="001B0EC5" w:rsidRDefault="007538BC" w:rsidP="007538B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</w:t>
      </w:r>
      <w:proofErr w:type="spellStart"/>
      <w:r w:rsidR="004A3DD0" w:rsidRPr="001B0EC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Пріори</w:t>
      </w:r>
      <w:r w:rsidR="004A3DD0" w:rsidRPr="001B0EC5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т</w:t>
      </w:r>
      <w:r w:rsidR="004A3DD0" w:rsidRPr="001B0EC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ети</w:t>
      </w:r>
      <w:proofErr w:type="spellEnd"/>
      <w:r w:rsidR="004A3DD0" w:rsidRPr="001B0EC5">
        <w:rPr>
          <w:rFonts w:ascii="Times New Roman" w:eastAsia="Times New Roman" w:hAnsi="Times New Roman" w:cs="Times New Roman"/>
          <w:bCs/>
          <w:spacing w:val="111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викладання</w:t>
      </w:r>
      <w:proofErr w:type="spellEnd"/>
      <w:r w:rsidR="004A3DD0" w:rsidRPr="001B0EC5">
        <w:rPr>
          <w:rFonts w:ascii="Times New Roman" w:eastAsia="Times New Roman" w:hAnsi="Times New Roman" w:cs="Times New Roman"/>
          <w:bCs/>
          <w:spacing w:val="111"/>
          <w:sz w:val="24"/>
          <w:szCs w:val="24"/>
          <w:lang w:val="ru-RU"/>
        </w:rPr>
        <w:t xml:space="preserve"> </w:t>
      </w:r>
      <w:r w:rsidR="004A3DD0" w:rsidRPr="001B0EC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предмета</w:t>
      </w:r>
      <w:r w:rsidR="004A3DD0" w:rsidRPr="001B0EC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4A3DD0" w:rsidRPr="001B0EC5">
        <w:rPr>
          <w:rFonts w:ascii="Times New Roman" w:eastAsia="Times New Roman" w:hAnsi="Times New Roman" w:cs="Times New Roman"/>
          <w:b/>
          <w:bCs/>
          <w:spacing w:val="109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вання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12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ї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11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обис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DD0" w:rsidRPr="001B0EC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чн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proofErr w:type="spellEnd"/>
      <w:r w:rsidR="00F3062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через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ємор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мінн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proofErr w:type="spellEnd"/>
      <w:r w:rsid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аєм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поваг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proofErr w:type="spellEnd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306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і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proofErr w:type="spellEnd"/>
      <w:r w:rsidR="00F306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DD0" w:rsidRPr="001B0E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="004A3DD0" w:rsidRPr="001B0EC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р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spellEnd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сп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і</w:t>
      </w:r>
      <w:r w:rsidR="004A3DD0" w:rsidRPr="001B0EC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вр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r w:rsidR="004A3DD0" w:rsidRPr="001B0EC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4A3DD0" w:rsidRPr="001B0EC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4A3DD0" w:rsidRPr="001B0EC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сі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4A3DD0" w:rsidRPr="001B0EC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икі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4A3DD0" w:rsidRPr="001B0EC5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в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A3DD0" w:rsidRPr="001B0EC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ль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DD0" w:rsidRPr="001B0EC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г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DD0" w:rsidRPr="001B0EC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4A3DD0" w:rsidRPr="001B0EC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4A3DD0" w:rsidRPr="001B0EC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="004A3DD0" w:rsidRPr="001B0EC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proofErr w:type="spellEnd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4A3DD0" w:rsidRPr="001B0EC5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сми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r w:rsidR="004A3DD0" w:rsidRPr="001B0EC5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зас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ос</w:t>
      </w:r>
      <w:r w:rsidR="004A3DD0" w:rsidRPr="001B0E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ван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spellEnd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конц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пц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і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ї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і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ї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добр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proofErr w:type="spellEnd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’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пеки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ад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поліпшення</w:t>
      </w:r>
      <w:proofErr w:type="spellEnd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spellEnd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людини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r w:rsidR="004A3DD0" w:rsidRPr="001B0EC5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4A3DD0" w:rsidRPr="001B0EC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спільс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proofErr w:type="spellEnd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4A3DD0" w:rsidRPr="001B0EC5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наліз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пливу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4A3DD0" w:rsidRPr="001B0EC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сп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і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ства</w:t>
      </w:r>
      <w:proofErr w:type="spellEnd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DD0" w:rsidRPr="001B0EC5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ім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’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ї</w:t>
      </w:r>
      <w:proofErr w:type="spellEnd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DD0" w:rsidRPr="001B0EC5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однолі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і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End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DD0" w:rsidRPr="001B0EC5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4A3DD0" w:rsidRPr="001B0EC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,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зас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бі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67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ої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69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інфор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ії</w:t>
      </w:r>
      <w:proofErr w:type="spellEnd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DD0" w:rsidRPr="001B0EC5">
        <w:rPr>
          <w:rFonts w:ascii="Times New Roman" w:eastAsia="Times New Roman" w:hAnsi="Times New Roman" w:cs="Times New Roman"/>
          <w:spacing w:val="167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хно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огій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68"/>
          <w:sz w:val="24"/>
          <w:szCs w:val="24"/>
          <w:lang w:val="ru-RU"/>
        </w:rPr>
        <w:t xml:space="preserve"> 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4A3DD0" w:rsidRPr="001B0EC5">
        <w:rPr>
          <w:rFonts w:ascii="Times New Roman" w:eastAsia="Times New Roman" w:hAnsi="Times New Roman" w:cs="Times New Roman"/>
          <w:spacing w:val="167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68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чинник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і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67"/>
          <w:sz w:val="24"/>
          <w:szCs w:val="24"/>
          <w:lang w:val="ru-RU"/>
        </w:rPr>
        <w:t xml:space="preserve"> 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="004A3DD0" w:rsidRPr="001B0EC5">
        <w:rPr>
          <w:rFonts w:ascii="Times New Roman" w:eastAsia="Times New Roman" w:hAnsi="Times New Roman" w:cs="Times New Roman"/>
          <w:spacing w:val="167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иб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і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67"/>
          <w:sz w:val="24"/>
          <w:szCs w:val="24"/>
          <w:lang w:val="ru-RU"/>
        </w:rPr>
        <w:t xml:space="preserve"> 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вання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ї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безп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чної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01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едін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End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4A3DD0" w:rsidRPr="001B0EC5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ос</w:t>
      </w:r>
      <w:r w:rsidR="004A3DD0" w:rsidRPr="001B0E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вання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навичок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spellEnd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рі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ень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4A3DD0" w:rsidRPr="001B0EC5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збе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ння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4A3DD0" w:rsidRPr="001B0EC5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безпеч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об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DD0" w:rsidRPr="001B0EC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proofErr w:type="spellEnd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DD0" w:rsidRPr="001B0EC5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ров'я</w:t>
      </w:r>
      <w:proofErr w:type="spellEnd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DD0" w:rsidRPr="001B0EC5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езп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proofErr w:type="spellEnd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4A3DD0" w:rsidRPr="001B0EC5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зв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то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spellEnd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підприємниц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ких</w:t>
      </w:r>
      <w:proofErr w:type="spellEnd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остей</w:t>
      </w:r>
      <w:proofErr w:type="spellEnd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пов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дін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свідо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ивач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proofErr w:type="spellEnd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A3DD0" w:rsidRDefault="007538BC" w:rsidP="001B0EC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Зміст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33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чал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33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матеріалу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33"/>
          <w:sz w:val="24"/>
          <w:szCs w:val="24"/>
          <w:lang w:val="ru-RU"/>
        </w:rPr>
        <w:t xml:space="preserve"> 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4A3DD0" w:rsidRPr="001B0EC5">
        <w:rPr>
          <w:rFonts w:ascii="Times New Roman" w:eastAsia="Times New Roman" w:hAnsi="Times New Roman" w:cs="Times New Roman"/>
          <w:spacing w:val="131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огр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34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скл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дається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29"/>
          <w:sz w:val="24"/>
          <w:szCs w:val="24"/>
          <w:lang w:val="ru-RU"/>
        </w:rPr>
        <w:t xml:space="preserve"> 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4A3DD0" w:rsidRPr="001B0EC5">
        <w:rPr>
          <w:rFonts w:ascii="Times New Roman" w:eastAsia="Times New Roman" w:hAnsi="Times New Roman" w:cs="Times New Roman"/>
          <w:spacing w:val="133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вох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135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proofErr w:type="spellEnd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пон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ійного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r w:rsidR="004A3DD0" w:rsidRPr="001B0EC5">
        <w:rPr>
          <w:rFonts w:ascii="Times New Roman" w:eastAsia="Times New Roman" w:hAnsi="Times New Roman" w:cs="Times New Roman"/>
          <w:spacing w:val="82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ія</w:t>
      </w:r>
      <w:r w:rsidR="004A3DD0" w:rsidRPr="001B0EC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і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ног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proofErr w:type="spellEnd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3DD0" w:rsidRPr="001B0EC5">
        <w:rPr>
          <w:rFonts w:ascii="Times New Roman" w:eastAsia="Times New Roman" w:hAnsi="Times New Roman" w:cs="Times New Roman"/>
          <w:spacing w:val="81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82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чальної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81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і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яль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ос</w:t>
      </w:r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EF1BAF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="00EF1BAF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пропон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відпрацюв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ння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ключ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вих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84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ттєвих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мінь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r w:rsidR="004A3DD0" w:rsidRPr="001B0EC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авич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4A3DD0" w:rsidRPr="001B0EC5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аю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proofErr w:type="spellEnd"/>
      <w:r w:rsidR="004A3DD0" w:rsidRPr="001B0EC5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екоменд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ційн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proofErr w:type="spellEnd"/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A3DD0" w:rsidRPr="001B0EC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ракт</w:t>
      </w:r>
      <w:r w:rsidR="004A3DD0" w:rsidRPr="001B0E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DD0" w:rsidRPr="001B0EC5">
        <w:rPr>
          <w:rFonts w:ascii="Times New Roman" w:eastAsia="Times New Roman" w:hAnsi="Times New Roman" w:cs="Times New Roman"/>
          <w:sz w:val="24"/>
          <w:szCs w:val="24"/>
          <w:lang w:val="ru-RU"/>
        </w:rPr>
        <w:t>р.</w:t>
      </w:r>
    </w:p>
    <w:p w:rsidR="00D50919" w:rsidRPr="001B0EC5" w:rsidRDefault="00D50919" w:rsidP="001B0EC5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299A" w:rsidRPr="001B0EC5" w:rsidRDefault="009A1B93" w:rsidP="001B0EC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EC5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1B0EC5">
        <w:rPr>
          <w:rFonts w:ascii="Times New Roman" w:hAnsi="Times New Roman" w:cs="Times New Roman"/>
          <w:sz w:val="24"/>
          <w:szCs w:val="24"/>
          <w:lang w:val="ru-RU"/>
        </w:rPr>
        <w:t>Змістов</w:t>
      </w:r>
      <w:r w:rsidR="008E10A1" w:rsidRPr="001B0EC5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8E10A1" w:rsidRPr="001B0E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E10A1" w:rsidRPr="001B0EC5">
        <w:rPr>
          <w:rFonts w:ascii="Times New Roman" w:hAnsi="Times New Roman" w:cs="Times New Roman"/>
          <w:sz w:val="24"/>
          <w:szCs w:val="24"/>
          <w:lang w:val="ru-RU"/>
        </w:rPr>
        <w:t>частина</w:t>
      </w:r>
      <w:proofErr w:type="spellEnd"/>
      <w:r w:rsidR="004B3A6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4B3A6E" w:rsidRPr="00854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3A6E" w:rsidRPr="00854778">
        <w:rPr>
          <w:rFonts w:ascii="Times New Roman" w:hAnsi="Times New Roman" w:cs="Times New Roman"/>
          <w:sz w:val="24"/>
          <w:szCs w:val="24"/>
          <w:lang w:val="ru-RU"/>
        </w:rPr>
        <w:t>навчальний</w:t>
      </w:r>
      <w:proofErr w:type="spellEnd"/>
      <w:r w:rsidR="004B3A6E" w:rsidRPr="00854778">
        <w:rPr>
          <w:rFonts w:ascii="Times New Roman" w:hAnsi="Times New Roman" w:cs="Times New Roman"/>
          <w:sz w:val="24"/>
          <w:szCs w:val="24"/>
          <w:lang w:val="ru-RU"/>
        </w:rPr>
        <w:t xml:space="preserve"> план курсу, </w:t>
      </w:r>
      <w:proofErr w:type="spellStart"/>
      <w:r w:rsidR="004B3A6E" w:rsidRPr="00854778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="004B3A6E" w:rsidRPr="00854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3A6E" w:rsidRPr="00854778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="004B3A6E" w:rsidRPr="0085477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B3A6E" w:rsidRPr="00854778">
        <w:rPr>
          <w:rFonts w:ascii="Times New Roman" w:hAnsi="Times New Roman" w:cs="Times New Roman"/>
          <w:sz w:val="24"/>
          <w:szCs w:val="24"/>
          <w:lang w:val="ru-RU"/>
        </w:rPr>
        <w:t>очікувані</w:t>
      </w:r>
      <w:proofErr w:type="spellEnd"/>
      <w:r w:rsidR="004B3A6E" w:rsidRPr="00854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3A6E" w:rsidRPr="00854778">
        <w:rPr>
          <w:rFonts w:ascii="Times New Roman" w:hAnsi="Times New Roman" w:cs="Times New Roman"/>
          <w:sz w:val="24"/>
          <w:szCs w:val="24"/>
          <w:lang w:val="ru-RU"/>
        </w:rPr>
        <w:t>результати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344"/>
        <w:gridCol w:w="3164"/>
      </w:tblGrid>
      <w:tr w:rsidR="00355E5C" w:rsidTr="00447039">
        <w:tc>
          <w:tcPr>
            <w:tcW w:w="3214" w:type="dxa"/>
          </w:tcPr>
          <w:p w:rsidR="009F443D" w:rsidRPr="0005299A" w:rsidRDefault="009F443D" w:rsidP="00ED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99A">
              <w:rPr>
                <w:rFonts w:ascii="Times New Roman" w:hAnsi="Times New Roman" w:cs="Times New Roman"/>
                <w:sz w:val="24"/>
                <w:szCs w:val="24"/>
              </w:rPr>
              <w:t>Очікувані</w:t>
            </w:r>
            <w:proofErr w:type="spellEnd"/>
            <w:r w:rsidRPr="0005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99A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05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99A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05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7" w:type="dxa"/>
          </w:tcPr>
          <w:p w:rsidR="009F443D" w:rsidRPr="0005299A" w:rsidRDefault="009F443D" w:rsidP="00ED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99A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05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99A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3253" w:type="dxa"/>
          </w:tcPr>
          <w:p w:rsidR="009F443D" w:rsidRDefault="009F443D" w:rsidP="00ED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99A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05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99A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05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99A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  <w:p w:rsidR="00917875" w:rsidRPr="00917875" w:rsidRDefault="00917875" w:rsidP="00ED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443D" w:rsidRPr="00F97315" w:rsidTr="00447039">
        <w:tc>
          <w:tcPr>
            <w:tcW w:w="9904" w:type="dxa"/>
            <w:gridSpan w:val="3"/>
          </w:tcPr>
          <w:p w:rsidR="009F443D" w:rsidRPr="00556EAE" w:rsidRDefault="00F97315" w:rsidP="00ED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1. Добробут </w:t>
            </w:r>
            <w:r w:rsidR="009F443D" w:rsidRPr="00556EAE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 xml:space="preserve"> </w:t>
            </w:r>
            <w:r w:rsidR="009F443D" w:rsidRPr="00556EAE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 xml:space="preserve">(3 </w:t>
            </w:r>
            <w:proofErr w:type="spellStart"/>
            <w:r w:rsidR="009F443D" w:rsidRPr="00556EA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години</w:t>
            </w:r>
            <w:proofErr w:type="spellEnd"/>
            <w:r w:rsidR="009F443D" w:rsidRPr="00556EAE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>)</w:t>
            </w:r>
          </w:p>
        </w:tc>
      </w:tr>
      <w:tr w:rsidR="00355E5C" w:rsidRPr="00D65B33" w:rsidTr="00447039">
        <w:trPr>
          <w:trHeight w:val="50"/>
        </w:trPr>
        <w:tc>
          <w:tcPr>
            <w:tcW w:w="3214" w:type="dxa"/>
          </w:tcPr>
          <w:p w:rsidR="002B729D" w:rsidRDefault="002B729D" w:rsidP="00F97315">
            <w:pPr>
              <w:widowControl w:val="0"/>
              <w:spacing w:line="241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97315" w:rsidRPr="002B7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визна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ч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ає</w:t>
            </w:r>
            <w:proofErr w:type="spellEnd"/>
            <w:r w:rsidR="00F97315" w:rsidRPr="002B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</w:t>
            </w:r>
            <w:proofErr w:type="spellEnd"/>
            <w:r w:rsidR="00F97315" w:rsidRPr="002B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б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аж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ан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я</w:t>
            </w:r>
            <w:proofErr w:type="spellEnd"/>
            <w:r w:rsidR="00F97315" w:rsidRPr="002B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і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="00F97315" w:rsidRPr="002B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і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л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2B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F97315" w:rsidRPr="002B729D" w:rsidRDefault="002B729D" w:rsidP="00F97315">
            <w:pPr>
              <w:widowControl w:val="0"/>
              <w:spacing w:line="241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пояснює,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uk-UA"/>
              </w:rPr>
              <w:t xml:space="preserve"> 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щ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val="uk-UA"/>
              </w:rPr>
              <w:t xml:space="preserve"> 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здоро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в’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я, 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б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ез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п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ека і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доброб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у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 є 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підґ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р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у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нтям 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у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ш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ного майб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у</w:t>
            </w:r>
            <w:r w:rsidR="00F97315" w:rsidRPr="002B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тнього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F97315" w:rsidRPr="00556EAE" w:rsidRDefault="002B729D" w:rsidP="00F97315">
            <w:pPr>
              <w:widowControl w:val="0"/>
              <w:spacing w:before="8"/>
              <w:ind w:righ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ро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міє</w:t>
            </w:r>
            <w:proofErr w:type="spellEnd"/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пек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ність</w:t>
            </w:r>
            <w:proofErr w:type="spellEnd"/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єї</w:t>
            </w:r>
            <w:proofErr w:type="spellEnd"/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діяльнос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спіш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proofErr w:type="spellEnd"/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ай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тнь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ог</w:t>
            </w:r>
            <w:r w:rsidR="00F97315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F443D" w:rsidRPr="00556EAE" w:rsidRDefault="009F443D" w:rsidP="0091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7" w:type="dxa"/>
          </w:tcPr>
          <w:p w:rsidR="00130DA1" w:rsidRPr="00DF3176" w:rsidRDefault="00F97315" w:rsidP="00DF3176">
            <w:pPr>
              <w:widowControl w:val="0"/>
              <w:spacing w:before="19"/>
              <w:ind w:right="453" w:firstLine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б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бис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="00355E5C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і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спі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ьний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доброб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B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д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ики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особис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т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об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lastRenderedPageBreak/>
              <w:t>пр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г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ня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олення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м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у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бо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ф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і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ч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и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х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ічне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ц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і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здоров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’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прийнят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стій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к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г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спос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у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тт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я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.</w:t>
            </w:r>
          </w:p>
          <w:p w:rsidR="00130DA1" w:rsidRPr="00556EAE" w:rsidRDefault="00F97315" w:rsidP="00F97315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б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і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97315" w:rsidRPr="00D50919" w:rsidRDefault="00F97315" w:rsidP="00F97315">
            <w:pPr>
              <w:pStyle w:val="a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ru-RU"/>
              </w:rPr>
              <w:t>і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єн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val="ru-RU"/>
              </w:rPr>
              <w:t>т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val="ru-RU"/>
              </w:rPr>
              <w:t>ов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пробл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>ем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ні</w:t>
            </w:r>
            <w:proofErr w:type="spellEnd"/>
          </w:p>
          <w:p w:rsidR="00F97315" w:rsidRPr="00D50919" w:rsidRDefault="00F97315" w:rsidP="00F97315">
            <w:pPr>
              <w:widowControl w:val="0"/>
              <w:tabs>
                <w:tab w:val="left" w:pos="7083"/>
              </w:tabs>
              <w:spacing w:line="239" w:lineRule="auto"/>
              <w:ind w:right="29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val="ru-RU"/>
              </w:rPr>
              <w:t>пи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анн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ru-RU"/>
              </w:rPr>
              <w:t>я</w:t>
            </w:r>
            <w:proofErr w:type="spellEnd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ru-RU"/>
              </w:rPr>
              <w:t>:</w:t>
            </w:r>
          </w:p>
          <w:p w:rsidR="00F97315" w:rsidRPr="00D50919" w:rsidRDefault="00F97315" w:rsidP="00D50919">
            <w:pPr>
              <w:pStyle w:val="a6"/>
              <w:numPr>
                <w:ilvl w:val="0"/>
                <w:numId w:val="36"/>
              </w:numPr>
              <w:ind w:left="262" w:hanging="28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таке</w:t>
            </w:r>
            <w:proofErr w:type="spellEnd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доб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>р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обу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val="ru-RU"/>
              </w:rPr>
              <w:t>т</w:t>
            </w:r>
            <w:proofErr w:type="spellEnd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?</w:t>
            </w:r>
          </w:p>
          <w:p w:rsidR="00130DA1" w:rsidRPr="00D50919" w:rsidRDefault="00130DA1" w:rsidP="00D50919">
            <w:pPr>
              <w:pStyle w:val="a6"/>
              <w:numPr>
                <w:ilvl w:val="0"/>
                <w:numId w:val="36"/>
              </w:numPr>
              <w:ind w:left="262" w:hanging="28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val="ru-RU"/>
              </w:rPr>
              <w:t>Ч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ому</w:t>
            </w:r>
            <w:proofErr w:type="spellEnd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>д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обробут</w:t>
            </w:r>
            <w:proofErr w:type="spellEnd"/>
          </w:p>
          <w:p w:rsidR="00130DA1" w:rsidRPr="00D50919" w:rsidRDefault="00130DA1" w:rsidP="00D50919">
            <w:pPr>
              <w:pStyle w:val="a6"/>
              <w:ind w:left="262" w:hanging="28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важливий</w:t>
            </w:r>
            <w:proofErr w:type="spellEnd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?</w:t>
            </w:r>
          </w:p>
          <w:p w:rsidR="00130DA1" w:rsidRPr="00D50919" w:rsidRDefault="00130DA1" w:rsidP="00D50919">
            <w:pPr>
              <w:pStyle w:val="a6"/>
              <w:numPr>
                <w:ilvl w:val="0"/>
                <w:numId w:val="36"/>
              </w:numPr>
              <w:ind w:left="262" w:hanging="28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В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val="ru-RU"/>
              </w:rPr>
              <w:t>і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чого</w:t>
            </w:r>
            <w:proofErr w:type="spellEnd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з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ru-RU"/>
              </w:rPr>
              <w:t>а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ru-RU"/>
              </w:rPr>
              <w:t>ж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ить</w:t>
            </w:r>
            <w:proofErr w:type="spellEnd"/>
          </w:p>
          <w:p w:rsidR="00130DA1" w:rsidRPr="00D50919" w:rsidRDefault="00130DA1" w:rsidP="00D50919">
            <w:pPr>
              <w:pStyle w:val="a6"/>
              <w:ind w:left="262" w:hanging="28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добробут</w:t>
            </w:r>
            <w:proofErr w:type="spellEnd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людини</w:t>
            </w:r>
            <w:proofErr w:type="spellEnd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?</w:t>
            </w:r>
          </w:p>
          <w:p w:rsidR="00130DA1" w:rsidRPr="00D50919" w:rsidRDefault="00130DA1" w:rsidP="00D50919">
            <w:pPr>
              <w:pStyle w:val="a6"/>
              <w:numPr>
                <w:ilvl w:val="0"/>
                <w:numId w:val="36"/>
              </w:numPr>
              <w:ind w:left="262" w:hanging="28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приносить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ені</w:t>
            </w:r>
            <w:proofErr w:type="spellEnd"/>
          </w:p>
          <w:p w:rsidR="00130DA1" w:rsidRPr="00D50919" w:rsidRDefault="00130DA1" w:rsidP="00D50919">
            <w:pPr>
              <w:pStyle w:val="a6"/>
              <w:ind w:left="262" w:hanging="28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радість</w:t>
            </w:r>
            <w:proofErr w:type="spellEnd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?</w:t>
            </w:r>
          </w:p>
          <w:p w:rsidR="00130DA1" w:rsidRPr="002B729D" w:rsidRDefault="00130DA1" w:rsidP="00D50919">
            <w:pPr>
              <w:pStyle w:val="a6"/>
              <w:numPr>
                <w:ilvl w:val="0"/>
                <w:numId w:val="36"/>
              </w:numPr>
              <w:ind w:left="262" w:hanging="2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Д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бробут</w:t>
            </w:r>
            <w:proofErr w:type="spellEnd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 у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шко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val="ru-RU"/>
              </w:rPr>
              <w:t>–</w:t>
            </w:r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це</w:t>
            </w:r>
            <w:proofErr w:type="spellEnd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D509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3253" w:type="dxa"/>
          </w:tcPr>
          <w:p w:rsidR="00130DA1" w:rsidRPr="00556EAE" w:rsidRDefault="00130DA1" w:rsidP="004B3A6E">
            <w:pPr>
              <w:widowControl w:val="0"/>
              <w:spacing w:line="239" w:lineRule="auto"/>
              <w:ind w:left="69" w:right="-25" w:hanging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Ств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рення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у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к. «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таке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добробут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  <w:p w:rsidR="00130DA1" w:rsidRPr="00556EAE" w:rsidRDefault="00130DA1" w:rsidP="004B3A6E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обро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б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»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30DA1" w:rsidRPr="00556EAE" w:rsidRDefault="00130DA1" w:rsidP="004B3A6E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0DA1" w:rsidRPr="00556EAE" w:rsidRDefault="00130DA1" w:rsidP="004B3A6E">
            <w:pPr>
              <w:widowControl w:val="0"/>
              <w:spacing w:line="239" w:lineRule="auto"/>
              <w:ind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го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орення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загальному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проблемного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і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чого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залежить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д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у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людини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?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130DA1" w:rsidRPr="00556EAE" w:rsidRDefault="00130DA1" w:rsidP="004B3A6E">
            <w:pPr>
              <w:widowControl w:val="0"/>
              <w:spacing w:line="239" w:lineRule="auto"/>
              <w:ind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30DA1" w:rsidRPr="00556EAE" w:rsidRDefault="00130DA1" w:rsidP="004B3A6E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Моделюва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ня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30DA1" w:rsidRPr="00556EAE" w:rsidRDefault="00130DA1" w:rsidP="004B3A6E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життєвих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ситуацій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30DA1" w:rsidRPr="00556EAE" w:rsidRDefault="00130DA1" w:rsidP="004B3A6E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Добро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б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у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130DA1" w:rsidRPr="00556EAE" w:rsidRDefault="00130DA1" w:rsidP="004B3A6E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30DA1" w:rsidRPr="00556EAE" w:rsidRDefault="00130DA1" w:rsidP="004B3A6E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position w:val="2"/>
                <w:sz w:val="24"/>
                <w:szCs w:val="24"/>
                <w:lang w:val="ru-RU"/>
              </w:rPr>
              <w:t>Ств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position w:val="2"/>
                <w:sz w:val="24"/>
                <w:szCs w:val="24"/>
                <w:lang w:val="ru-RU"/>
              </w:rPr>
              <w:t>о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position w:val="2"/>
                <w:sz w:val="24"/>
                <w:szCs w:val="24"/>
                <w:lang w:val="ru-RU"/>
              </w:rPr>
              <w:t>рення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position w:val="2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pacing w:val="1"/>
                <w:position w:val="4"/>
                <w:sz w:val="24"/>
                <w:szCs w:val="24"/>
                <w:lang w:val="ru-RU"/>
              </w:rPr>
              <w:t>об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position w:val="4"/>
                <w:sz w:val="24"/>
                <w:szCs w:val="24"/>
                <w:lang w:val="ru-RU"/>
              </w:rPr>
              <w:t>го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position w:val="4"/>
                <w:sz w:val="24"/>
                <w:szCs w:val="24"/>
                <w:lang w:val="ru-RU"/>
              </w:rPr>
              <w:t>в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position w:val="4"/>
                <w:sz w:val="24"/>
                <w:szCs w:val="24"/>
                <w:lang w:val="ru-RU"/>
              </w:rPr>
              <w:t>орення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position w:val="4"/>
                <w:sz w:val="24"/>
                <w:szCs w:val="24"/>
                <w:lang w:val="ru-RU"/>
              </w:rPr>
              <w:t xml:space="preserve"> 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position w:val="4"/>
                <w:sz w:val="24"/>
                <w:szCs w:val="24"/>
                <w:lang w:val="ru-RU"/>
              </w:rPr>
              <w:t>д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position w:val="4"/>
                <w:sz w:val="24"/>
                <w:szCs w:val="24"/>
                <w:lang w:val="ru-RU"/>
              </w:rPr>
              <w:t>е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spacing w:val="-1"/>
                <w:position w:val="4"/>
                <w:sz w:val="24"/>
                <w:szCs w:val="24"/>
                <w:lang w:val="ru-RU"/>
              </w:rPr>
              <w:t>р</w:t>
            </w:r>
            <w:r w:rsidRPr="00556EAE">
              <w:rPr>
                <w:rFonts w:ascii="Times New Roman" w:eastAsia="Times New Roman" w:hAnsi="Times New Roman" w:cs="Times New Roman"/>
                <w:color w:val="000000"/>
                <w:position w:val="4"/>
                <w:sz w:val="24"/>
                <w:szCs w:val="24"/>
                <w:lang w:val="ru-RU"/>
              </w:rPr>
              <w:t>ева</w:t>
            </w:r>
            <w:r w:rsidR="001F7274" w:rsidRPr="00556EAE">
              <w:rPr>
                <w:rFonts w:ascii="Times New Roman" w:eastAsia="Times New Roman" w:hAnsi="Times New Roman" w:cs="Times New Roman"/>
                <w:color w:val="000000"/>
                <w:position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7274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</w:t>
            </w:r>
            <w:r w:rsidR="001F7274" w:rsidRPr="00556E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="001F7274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ціацій</w:t>
            </w:r>
            <w:proofErr w:type="spellEnd"/>
            <w:r w:rsidR="001F7274" w:rsidRPr="00556E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="001F7274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1F7274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1F7274"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F7274" w:rsidRPr="00556EAE" w:rsidRDefault="001F7274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приносить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мені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радість</w:t>
            </w:r>
            <w:proofErr w:type="spellEnd"/>
            <w:r w:rsidRPr="005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?».</w:t>
            </w:r>
          </w:p>
          <w:p w:rsidR="009F443D" w:rsidRPr="00556EAE" w:rsidRDefault="009F443D" w:rsidP="0091787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443D" w:rsidRPr="00DF3176" w:rsidTr="00447039">
        <w:tc>
          <w:tcPr>
            <w:tcW w:w="9904" w:type="dxa"/>
            <w:gridSpan w:val="3"/>
          </w:tcPr>
          <w:p w:rsidR="009F443D" w:rsidRPr="0005299A" w:rsidRDefault="001F7274" w:rsidP="00F91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Модуль 2. Добробут і уміння вчитися</w:t>
            </w:r>
            <w:r w:rsidR="009F443D" w:rsidRPr="0005299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 xml:space="preserve"> </w:t>
            </w:r>
            <w:r w:rsidR="00B605FA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>(6</w:t>
            </w:r>
            <w:r w:rsidR="009F443D" w:rsidRPr="0005299A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 xml:space="preserve"> </w:t>
            </w:r>
            <w:r w:rsidR="00F3062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годин</w:t>
            </w:r>
            <w:r w:rsidR="009F443D" w:rsidRPr="0005299A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>)</w:t>
            </w:r>
          </w:p>
        </w:tc>
      </w:tr>
      <w:tr w:rsidR="00355E5C" w:rsidRPr="00DF3176" w:rsidTr="00447039">
        <w:tc>
          <w:tcPr>
            <w:tcW w:w="3214" w:type="dxa"/>
          </w:tcPr>
          <w:p w:rsidR="00D1346B" w:rsidRPr="002A7343" w:rsidRDefault="00F97315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визначає</w:t>
            </w:r>
            <w:proofErr w:type="spellEnd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ідентифікує</w:t>
            </w:r>
            <w:proofErr w:type="spellEnd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обговорює</w:t>
            </w:r>
            <w:proofErr w:type="spellEnd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фізичні</w:t>
            </w:r>
            <w:proofErr w:type="spellEnd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психічні</w:t>
            </w:r>
            <w:proofErr w:type="spellEnd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 тому </w:t>
            </w:r>
            <w:proofErr w:type="spellStart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числі</w:t>
            </w:r>
            <w:proofErr w:type="spellEnd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емоційні</w:t>
            </w:r>
            <w:proofErr w:type="spellEnd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і </w:t>
            </w:r>
            <w:proofErr w:type="spellStart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соціальні</w:t>
            </w:r>
            <w:proofErr w:type="spellEnd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зміни</w:t>
            </w:r>
            <w:proofErr w:type="spellEnd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відбуваються</w:t>
            </w:r>
            <w:proofErr w:type="spellEnd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</w:t>
            </w:r>
            <w:proofErr w:type="spellEnd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переходу в </w:t>
            </w:r>
            <w:proofErr w:type="spellStart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</w:t>
            </w:r>
            <w:proofErr w:type="spellEnd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школу;</w:t>
            </w:r>
          </w:p>
          <w:p w:rsidR="00D1346B" w:rsidRPr="002A7343" w:rsidRDefault="00D1346B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організовує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власний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освітній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простір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раціонально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розподіляє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час;</w:t>
            </w:r>
          </w:p>
          <w:p w:rsidR="00D1346B" w:rsidRPr="002A7343" w:rsidRDefault="00D1346B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визначає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прагнення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потреби у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власного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особистісного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1346B" w:rsidRPr="002A7343" w:rsidRDefault="00D1346B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обґрунтовує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обмеженість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зокрема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часу);</w:t>
            </w:r>
          </w:p>
          <w:p w:rsidR="00D1346B" w:rsidRPr="002A7343" w:rsidRDefault="00D1346B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передбачає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власне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безпеку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добробут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неналежного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пристроїв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1346B" w:rsidRPr="002A7343" w:rsidRDefault="00D1346B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виявляє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чуйне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людей з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особливими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потребами.</w:t>
            </w:r>
          </w:p>
        </w:tc>
        <w:tc>
          <w:tcPr>
            <w:tcW w:w="3437" w:type="dxa"/>
          </w:tcPr>
          <w:p w:rsidR="00D1346B" w:rsidRPr="002A7343" w:rsidRDefault="00F97315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Уміння</w:t>
            </w:r>
            <w:proofErr w:type="spellEnd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вчитися</w:t>
            </w:r>
            <w:proofErr w:type="spellEnd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Зміни</w:t>
            </w:r>
            <w:proofErr w:type="spellEnd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відбуваються</w:t>
            </w:r>
            <w:proofErr w:type="spellEnd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</w:t>
            </w:r>
            <w:proofErr w:type="spellEnd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переходу в </w:t>
            </w:r>
            <w:proofErr w:type="spellStart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</w:t>
            </w:r>
            <w:proofErr w:type="spellEnd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школу. </w:t>
            </w:r>
          </w:p>
          <w:p w:rsidR="00D1346B" w:rsidRPr="002A7343" w:rsidRDefault="00D1346B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Менеджмент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Втома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відпочинок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D1346B" w:rsidRPr="002B729D" w:rsidRDefault="00D1346B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Власний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освітній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простір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Раціональний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розподіл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часу.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засвоєння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навчальної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активне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слухання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розумінням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2B7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2B7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7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цифрових</w:t>
            </w:r>
            <w:proofErr w:type="spellEnd"/>
            <w:r w:rsidRPr="002B7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7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пристроїв</w:t>
            </w:r>
            <w:proofErr w:type="spellEnd"/>
            <w:r w:rsidRPr="002B7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B7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навчанні</w:t>
            </w:r>
            <w:proofErr w:type="spellEnd"/>
            <w:r w:rsidRPr="002B7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50919" w:rsidRDefault="00D1346B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Орієнтовні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D1346B" w:rsidRPr="002A7343" w:rsidRDefault="00D1346B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вчитися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як? </w:t>
            </w:r>
          </w:p>
          <w:p w:rsidR="00D1346B" w:rsidRPr="002A7343" w:rsidRDefault="00D1346B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Навіщо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нам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навчатись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D1346B" w:rsidRPr="002A7343" w:rsidRDefault="00D1346B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приносити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задоволення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D1346B" w:rsidRPr="002A7343" w:rsidRDefault="00D1346B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У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чому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зв’язок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навчанням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добробутом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D1346B" w:rsidRPr="002A7343" w:rsidRDefault="00D1346B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Як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дізнатися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здібності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D1346B" w:rsidRPr="002A7343" w:rsidRDefault="00D1346B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можуть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захоплення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допомагати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D1346B" w:rsidRPr="002A7343" w:rsidRDefault="00D1346B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Якими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інтереси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мене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цікавить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D1346B" w:rsidRPr="002A7343" w:rsidRDefault="00D1346B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планувати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маючи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цілей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D1346B" w:rsidRPr="002A7343" w:rsidRDefault="00D1346B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Як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планувати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своїх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цілей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D1346B" w:rsidRPr="002A7343" w:rsidRDefault="00D1346B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Як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спланувати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свій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робочий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9F443D" w:rsidRPr="002A7343" w:rsidRDefault="00D1346B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• Як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можуть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допомогти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="009F443D" w:rsidRPr="002A7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7315" w:rsidRPr="002A7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53" w:type="dxa"/>
          </w:tcPr>
          <w:p w:rsidR="00D1346B" w:rsidRPr="002A7343" w:rsidRDefault="00ED44AA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proofErr w:type="spellStart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Обговорення</w:t>
            </w:r>
            <w:proofErr w:type="spellEnd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</w:t>
            </w:r>
            <w:proofErr w:type="spellEnd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відбуваються</w:t>
            </w:r>
            <w:proofErr w:type="spellEnd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</w:t>
            </w:r>
            <w:proofErr w:type="spellEnd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переходу в </w:t>
            </w:r>
            <w:proofErr w:type="spellStart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</w:t>
            </w:r>
            <w:proofErr w:type="spellEnd"/>
            <w:r w:rsidR="00D1346B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школу. </w:t>
            </w:r>
          </w:p>
          <w:p w:rsidR="00D1346B" w:rsidRPr="002A7343" w:rsidRDefault="00D1346B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очікувань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D1346B" w:rsidRPr="002A7343" w:rsidRDefault="00D1346B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власного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портфоліо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мапи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думок.</w:t>
            </w:r>
            <w:r w:rsidR="00ED44AA" w:rsidRPr="002A7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1346B" w:rsidRPr="002A7343" w:rsidRDefault="00D1346B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Самооцінювання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сильних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сторін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здібностей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D1346B" w:rsidRPr="002A7343" w:rsidRDefault="00D1346B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дерева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цілей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своєї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навчальної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Відпрацювання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часу з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урахуванням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 здорового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розкладу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день,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тиждень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9F443D" w:rsidRPr="002A7343" w:rsidRDefault="00D1346B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Мозковий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штурм в командах та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ідей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“Як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можуть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допомогти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“.</w:t>
            </w:r>
            <w:r w:rsidR="00F97315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F443D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97315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F443D" w:rsidRPr="00DF3176" w:rsidTr="00447039">
        <w:tc>
          <w:tcPr>
            <w:tcW w:w="9904" w:type="dxa"/>
            <w:gridSpan w:val="3"/>
          </w:tcPr>
          <w:p w:rsidR="009F443D" w:rsidRPr="00D1346B" w:rsidRDefault="00D1346B" w:rsidP="00D134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3. </w:t>
            </w:r>
            <w:r w:rsidR="00280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Добробут і особиста безпека </w:t>
            </w:r>
            <w:r w:rsidR="009F443D" w:rsidRPr="00F9731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 xml:space="preserve"> </w:t>
            </w:r>
            <w:r w:rsidR="00B605FA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>(7</w:t>
            </w:r>
            <w:r w:rsidR="009F443D" w:rsidRPr="00F97315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 xml:space="preserve"> </w:t>
            </w:r>
            <w:r w:rsidR="00F3062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годин</w:t>
            </w:r>
            <w:r w:rsidR="009F443D" w:rsidRPr="00F97315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>)</w:t>
            </w:r>
          </w:p>
        </w:tc>
      </w:tr>
      <w:tr w:rsidR="00355E5C" w:rsidRPr="00DF3176" w:rsidTr="00447039">
        <w:tc>
          <w:tcPr>
            <w:tcW w:w="3214" w:type="dxa"/>
          </w:tcPr>
          <w:p w:rsidR="009F443D" w:rsidRPr="002A7343" w:rsidRDefault="00280138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алгоритмом у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небезпечних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ситуаціях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використовуючи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міститься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80138" w:rsidRPr="002A7343" w:rsidRDefault="00280138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моделює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ситуацію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першої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долікарської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травматизму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поганого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самопочуття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80138" w:rsidRPr="002A7343" w:rsidRDefault="00280138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здатний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викликати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рятувальні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повідомляючи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необхідну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80138" w:rsidRPr="002A7343" w:rsidRDefault="00280138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визначає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потенційні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небезпеки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навколишнього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середовища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дорожній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рух,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забруднення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хімічні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речовини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ультрафіолетове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випромінювання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280138" w:rsidRPr="002A7343" w:rsidRDefault="00280138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розпізнає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ймовірні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небезпеки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природного, техногенного,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соціального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характеру і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побутового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походження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розпізнає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ймовірні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небезпеки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природного, техногенного,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соціального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характеру і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побутового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походження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80138" w:rsidRPr="002A7343" w:rsidRDefault="00280138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перевірену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вибору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повсякденної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користь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добробуту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80138" w:rsidRPr="002A7343" w:rsidRDefault="00280138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приймає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самодопомоги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іншим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особам,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служб;</w:t>
            </w:r>
          </w:p>
          <w:p w:rsidR="00280138" w:rsidRPr="002A7343" w:rsidRDefault="00280138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звертається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фахівців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небезпечних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ситуаціях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наслідкам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зарадити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власними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силами;</w:t>
            </w:r>
          </w:p>
          <w:p w:rsidR="00280138" w:rsidRPr="002A7343" w:rsidRDefault="00280138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пояснює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вибір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альтернатив і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огляду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зовнішніх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чинників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80138" w:rsidRPr="002A7343" w:rsidRDefault="00280138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розпізнає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дружньої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навколишнього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середовища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37" w:type="dxa"/>
          </w:tcPr>
          <w:p w:rsidR="00280138" w:rsidRPr="002A7343" w:rsidRDefault="00F97315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Цінність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Безпека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небезпека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Безпека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Безпечний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простір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екологічний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фізичний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психологічний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інформаційний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Загрози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безпеки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Безпека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життєдіяльності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280138" w:rsidRPr="002A7343" w:rsidRDefault="00280138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пішохода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пасажира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громадським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транспортом.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Етика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пасажира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пасажира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ДТП.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побуті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Ризики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побутового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травмування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проникнення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оселю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зловмисників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80138" w:rsidRPr="002A7343" w:rsidRDefault="00280138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Пожежна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Причини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виникнення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гасіння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невеликих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пожеж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гасіння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електроприладів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Захист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дихання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пожежі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надворі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підвищеної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небезпеки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Екстремальні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9F443D" w:rsidRPr="002B729D" w:rsidRDefault="00280138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відпочинку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дій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небезпечних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ситуаціях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різного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походження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B7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Допомога</w:t>
            </w:r>
            <w:proofErr w:type="spellEnd"/>
            <w:r w:rsidRPr="002B7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B7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2B7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7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небезпеки</w:t>
            </w:r>
            <w:proofErr w:type="spellEnd"/>
            <w:r w:rsidRPr="002B7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B7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Домедична</w:t>
            </w:r>
            <w:proofErr w:type="spellEnd"/>
            <w:r w:rsidRPr="002B7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7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допомога</w:t>
            </w:r>
            <w:proofErr w:type="spellEnd"/>
            <w:r w:rsidRPr="002B7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50919" w:rsidRDefault="00280138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Орієнтовні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280138" w:rsidRPr="002A7343" w:rsidRDefault="00280138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Хто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мою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безпеку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280138" w:rsidRPr="002A7343" w:rsidRDefault="00280138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До кого і як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звертатись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потреби у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медичній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допомозі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небезпечних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ситуаціях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280138" w:rsidRPr="002A7343" w:rsidRDefault="00280138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надають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допомогу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небезпечних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ситуаціях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при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медичної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280138" w:rsidRPr="002A7343" w:rsidRDefault="00280138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підвищеної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небезпеки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дорозі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як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поводитись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280138" w:rsidRPr="002A7343" w:rsidRDefault="00280138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небезпечні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можуть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у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як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поводитись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них? </w:t>
            </w:r>
          </w:p>
          <w:p w:rsidR="00280138" w:rsidRPr="002A7343" w:rsidRDefault="00280138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• Коли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навколишнього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середовища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280138" w:rsidRPr="002A7343" w:rsidRDefault="00280138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Як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зробити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відпочинок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безпечним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3253" w:type="dxa"/>
          </w:tcPr>
          <w:p w:rsidR="00280138" w:rsidRPr="002A7343" w:rsidRDefault="00F97315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Обстеження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безпеки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класу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дороги до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своєї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оселі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Моделювання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поведінки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самодопомоги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небезпечних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побутових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ситуацій</w:t>
            </w:r>
            <w:proofErr w:type="spellEnd"/>
            <w:r w:rsidR="00280138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355E5C" w:rsidRPr="002A7343" w:rsidRDefault="00280138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Відпрацювання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алгоритму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дій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домедичної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самодопомоги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Командне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візуальних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алгоритмів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до кого та як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звертатися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небезпечних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ситуаціях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(плакат,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355E5C" w:rsidRPr="002A7343" w:rsidRDefault="00280138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Моделювання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безпечної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тваринами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Відпрацювання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вмінь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дорожньої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т.ч. в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обмеженої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оглядовості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переходу дороги</w:t>
            </w:r>
            <w:r w:rsidR="00355E5C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55E5C" w:rsidRPr="002A7343" w:rsidRDefault="00280138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“Я -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пасажир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Відпрацювання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небезпечних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ситуацій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355E5C" w:rsidRPr="002A7343" w:rsidRDefault="00280138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Відпрацювання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алгоритму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дій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потраплянні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екстремальної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355E5C" w:rsidRPr="002A7343" w:rsidRDefault="00280138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Мапа думок “Як бути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дружнім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?” </w:t>
            </w:r>
          </w:p>
          <w:p w:rsidR="009F443D" w:rsidRPr="002A7343" w:rsidRDefault="00280138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пам’ятки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Мій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безпечний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відпочинок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="004A5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F443D" w:rsidRPr="00DF3176" w:rsidTr="00447039">
        <w:tc>
          <w:tcPr>
            <w:tcW w:w="9904" w:type="dxa"/>
            <w:gridSpan w:val="3"/>
          </w:tcPr>
          <w:p w:rsidR="009F443D" w:rsidRPr="001F7274" w:rsidRDefault="00355E5C" w:rsidP="00D509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Модуль 4. Добробут і особисте здоров’я</w:t>
            </w:r>
            <w:r w:rsidR="009F443D" w:rsidRPr="001F727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 xml:space="preserve"> </w:t>
            </w:r>
            <w:r w:rsidR="008B25D8" w:rsidRPr="001F7274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>(</w:t>
            </w:r>
            <w:r w:rsidR="00B605FA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>13</w:t>
            </w:r>
            <w:r w:rsidR="009F443D" w:rsidRPr="001F7274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 xml:space="preserve"> </w:t>
            </w:r>
            <w:r w:rsidR="009F443D" w:rsidRPr="001F727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годин</w:t>
            </w:r>
            <w:r w:rsidR="009F443D" w:rsidRPr="001F7274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>)</w:t>
            </w:r>
          </w:p>
        </w:tc>
      </w:tr>
      <w:tr w:rsidR="002866E3" w:rsidRPr="00DF3176" w:rsidTr="00447039">
        <w:tc>
          <w:tcPr>
            <w:tcW w:w="9904" w:type="dxa"/>
            <w:gridSpan w:val="3"/>
          </w:tcPr>
          <w:p w:rsidR="002866E3" w:rsidRDefault="003F6CA3" w:rsidP="00D5091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286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ізичне</w:t>
            </w:r>
            <w:proofErr w:type="spellEnd"/>
            <w:r w:rsidR="00286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6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здоров'я</w:t>
            </w:r>
            <w:proofErr w:type="spellEnd"/>
            <w:r w:rsidR="00286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86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фізичний</w:t>
            </w:r>
            <w:proofErr w:type="spellEnd"/>
            <w:r w:rsidR="00286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286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="00B60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605FA" w:rsidRPr="001F7274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>(</w:t>
            </w:r>
            <w:proofErr w:type="gramEnd"/>
            <w:r w:rsidR="00B605FA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>9</w:t>
            </w:r>
            <w:r w:rsidR="00B605FA" w:rsidRPr="001F7274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 xml:space="preserve"> </w:t>
            </w:r>
            <w:r w:rsidR="00B605FA" w:rsidRPr="001F727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годин</w:t>
            </w:r>
            <w:r w:rsidR="00B605FA" w:rsidRPr="001F7274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>)</w:t>
            </w:r>
          </w:p>
        </w:tc>
      </w:tr>
      <w:tr w:rsidR="00355E5C" w:rsidRPr="00DF3176" w:rsidTr="00447039">
        <w:tc>
          <w:tcPr>
            <w:tcW w:w="3214" w:type="dxa"/>
          </w:tcPr>
          <w:p w:rsidR="009F443D" w:rsidRPr="002A7343" w:rsidRDefault="002866E3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моделює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ситуацію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першої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долікарської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травматизму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поганого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самопочуття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866E3" w:rsidRPr="002A7343" w:rsidRDefault="002866E3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виявляє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ризики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неналежного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поводження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тваринами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бездомні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2866E3" w:rsidRPr="002A7343" w:rsidRDefault="002866E3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пояснює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наслідки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недотримання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здорового способу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міститься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текстах;</w:t>
            </w:r>
          </w:p>
          <w:p w:rsidR="002866E3" w:rsidRPr="002A7343" w:rsidRDefault="002866E3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перевірену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вибору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повсякденної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користь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добробуту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866E3" w:rsidRPr="002A7343" w:rsidRDefault="002866E3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поводиться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безпечно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зокрема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тваринами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866E3" w:rsidRPr="002A7343" w:rsidRDefault="002866E3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пояснює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вибір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альтернатив і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огляду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зовнішніх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чинників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866E3" w:rsidRPr="002A7343" w:rsidRDefault="002866E3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приймає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вікових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організмі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вияв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норми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56EAE" w:rsidRPr="002A7343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досліджує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обговорює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чинники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впливають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стан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організму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зокрема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профілактичні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заходи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інфекційних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неінфекційних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56EAE" w:rsidRPr="002A7343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обирає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харчування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дозвілля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відповідний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одяг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приносять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задоволення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користь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добробуту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56EAE" w:rsidRPr="002A7343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знаходить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добробуту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джерелах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перевіряє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достовірність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56EAE" w:rsidRPr="002A7343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обґрунтовує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обмеженість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зокрема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556EAE" w:rsidRPr="002A7343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вміє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обирати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показниками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якості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строків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придатності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складу;</w:t>
            </w:r>
          </w:p>
          <w:p w:rsidR="00556EAE" w:rsidRPr="002A7343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правильно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інтерпретує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наведену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маркувальних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знаках, упаковках для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безпечного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раціонального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харчових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продуктів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37" w:type="dxa"/>
          </w:tcPr>
          <w:p w:rsidR="00556EAE" w:rsidRPr="002A7343" w:rsidRDefault="00F97315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складники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Чинники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впливу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стан 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556EAE" w:rsidRPr="002A7343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Інфекційні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неінфекційні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хвороби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поширення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Захист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профілактика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вакцинація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карантин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  <w:p w:rsidR="00556EAE" w:rsidRPr="002A7343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погіршення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стану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домедична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556EAE" w:rsidRPr="002A7343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Зв’язок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способом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добробутом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тепер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у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майбутньому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Здоровий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спосіб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9F443D" w:rsidRPr="002B729D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Особисте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фізичне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фізичний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Особиста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гігієна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Складові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гігієни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підлітка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</w:t>
            </w:r>
            <w:r w:rsidR="00F30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ості</w:t>
            </w:r>
            <w:proofErr w:type="spellEnd"/>
            <w:r w:rsidR="00F30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0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гігієни</w:t>
            </w:r>
            <w:proofErr w:type="spellEnd"/>
            <w:r w:rsidR="00F30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0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тіла</w:t>
            </w:r>
            <w:proofErr w:type="spellEnd"/>
            <w:r w:rsidR="00F30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0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="00F30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30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стану</w:t>
            </w:r>
            <w:proofErr w:type="gram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хвороби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епідеміологічної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Харчування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води і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харчування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підлітків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Особливість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харчування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підлітковому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віці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Правила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купівлі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обробки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зберігання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харчових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продуктів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B7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Перша </w:t>
            </w:r>
            <w:proofErr w:type="spellStart"/>
            <w:r w:rsidRPr="002B7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допомога</w:t>
            </w:r>
            <w:proofErr w:type="spellEnd"/>
            <w:r w:rsidRPr="002B7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2B7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харчових</w:t>
            </w:r>
            <w:proofErr w:type="spellEnd"/>
            <w:r w:rsidRPr="002B7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7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отруєннях</w:t>
            </w:r>
            <w:proofErr w:type="spellEnd"/>
            <w:r w:rsidRPr="002B7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56EAE" w:rsidRPr="002A7343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Рухова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активність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особисте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Спорт та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Відомі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спортсмени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50919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Орієнтовні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556EAE" w:rsidRPr="002A7343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Хто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556EAE" w:rsidRPr="002A7343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робити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погіршилося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самопочуття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556EAE" w:rsidRPr="002A7343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впливає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спосіб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мій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фізичний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556EAE" w:rsidRPr="002A7343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Чим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відрізняються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безпечної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інфекційних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неінфекційних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хворобах? </w:t>
            </w:r>
          </w:p>
          <w:p w:rsidR="00556EAE" w:rsidRPr="002A7343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Навіщо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робити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щеплення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556EAE" w:rsidRPr="002A7343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•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пов’язані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харчування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556EAE" w:rsidRPr="002A7343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Як обрати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безпечні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корисні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твого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556EAE" w:rsidRPr="002A7343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Як правильно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харчуватися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коли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вдома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556EAE" w:rsidRPr="002A7343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призвести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харчового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отруєння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556EAE" w:rsidRPr="002A7343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Як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займатися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спортом без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шкоди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9F443D" w:rsidRPr="002A7343" w:rsidRDefault="00F97315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53" w:type="dxa"/>
          </w:tcPr>
          <w:p w:rsidR="00556EAE" w:rsidRPr="002A7343" w:rsidRDefault="00F97315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3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Мапа думок «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Ознаки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здоров'я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ознаки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хвороби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?»</w:t>
            </w:r>
            <w:r w:rsidR="004A5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Обговорення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«Як 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найменші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зусилля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допомагають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нам 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залишатись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здоровими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?» 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Моделювання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поведінки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погіршення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самопочуття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Дискусія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способу 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добробут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майбутньому</w:t>
            </w:r>
            <w:proofErr w:type="spellEnd"/>
            <w:r w:rsidR="00556EAE"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</w:p>
          <w:p w:rsidR="00556EAE" w:rsidRPr="002A7343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пам’ятки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«Моя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безпечна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поведінка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карантину?» </w:t>
            </w:r>
          </w:p>
          <w:p w:rsidR="00556EAE" w:rsidRPr="002A7343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Вибір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продуктів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харчування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максимальною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користю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себе та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9F443D" w:rsidRPr="002A7343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Відпрацювання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вмінь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вибору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товару (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харчових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продуктів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багатьох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запропонованих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найближчій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крамниці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56EAE" w:rsidRPr="002A7343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ланчбоксу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огляду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корисність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продуктів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харчування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вартості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56EAE" w:rsidRPr="002A7343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руханок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вправ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гімнастики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очей,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дихальних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вправ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комплексу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вправ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ранкової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гімнастики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556EAE" w:rsidRPr="002A7343" w:rsidRDefault="00556EAE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«Рух –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2A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F443D" w:rsidRPr="00DF3176" w:rsidTr="00447039">
        <w:tc>
          <w:tcPr>
            <w:tcW w:w="9904" w:type="dxa"/>
            <w:gridSpan w:val="3"/>
          </w:tcPr>
          <w:p w:rsidR="009F443D" w:rsidRPr="00917875" w:rsidRDefault="002A7343" w:rsidP="002E61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4.2. </w:t>
            </w:r>
            <w:r w:rsidR="002E6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Емоційне </w:t>
            </w:r>
            <w:r w:rsidR="00F91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</w:t>
            </w:r>
            <w:r w:rsidR="002E6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етична поведінка</w:t>
            </w:r>
            <w:r w:rsidR="00B605FA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 xml:space="preserve"> (4</w:t>
            </w:r>
            <w:r w:rsidR="009F443D" w:rsidRPr="00917875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443D" w:rsidRPr="009178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години</w:t>
            </w:r>
            <w:proofErr w:type="spellEnd"/>
            <w:r w:rsidR="009F443D" w:rsidRPr="00917875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>)</w:t>
            </w:r>
          </w:p>
        </w:tc>
      </w:tr>
      <w:tr w:rsidR="00355E5C" w:rsidRPr="00DF3176" w:rsidTr="00447039">
        <w:tc>
          <w:tcPr>
            <w:tcW w:w="3214" w:type="dxa"/>
          </w:tcPr>
          <w:p w:rsidR="002E6170" w:rsidRPr="00194199" w:rsidRDefault="002E6170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модель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безпечної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інструкціями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правилами в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соціальному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природному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середовищі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E6170" w:rsidRPr="00194199" w:rsidRDefault="002E6170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протидіє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проявам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тиску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агресії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маніпуляції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неповаги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себе та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E6170" w:rsidRPr="00194199" w:rsidRDefault="002E6170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бережливо ставиться до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власного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майна та майна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обґрунтовує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недоторканність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чужого майна;</w:t>
            </w:r>
          </w:p>
          <w:p w:rsidR="002E6170" w:rsidRPr="00194199" w:rsidRDefault="002E6170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ідентифікує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та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наслідки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виникнення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конфліктів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ситуаціях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E6170" w:rsidRPr="00194199" w:rsidRDefault="002E6170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пояснює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почуття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визнає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 на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вираження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своїх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почуттів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E6170" w:rsidRPr="00194199" w:rsidRDefault="002E6170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моделює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кроки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задоволення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власних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потреб з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урахуванням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можливостей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своїх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E6170" w:rsidRPr="00194199" w:rsidRDefault="002E6170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встановлює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нові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ефективно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співпрацює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досягнення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результату,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використовує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різні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зв’язку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E6170" w:rsidRPr="00194199" w:rsidRDefault="002E6170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застосовує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вербальні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невербальні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конструктивної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комунікації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E6170" w:rsidRPr="00194199" w:rsidRDefault="002E6170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груповій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роботі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враховуючи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індивідуальні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потреби;</w:t>
            </w:r>
          </w:p>
          <w:p w:rsidR="002E6170" w:rsidRPr="00194199" w:rsidRDefault="002E6170" w:rsidP="00D50919">
            <w:pPr>
              <w:pStyle w:val="a6"/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толерантно ставиться до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поглядів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переконань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інтересів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потреб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загрожують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здоров’ю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безпеці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доброту;</w:t>
            </w:r>
          </w:p>
          <w:p w:rsidR="009F443D" w:rsidRPr="00194199" w:rsidRDefault="002E6170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виявляє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індивідуальних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відмінностей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F97315" w:rsidRPr="00194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E6170" w:rsidRPr="00194199" w:rsidRDefault="002E6170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470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вирізняє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ознаки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доброчинності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E6170" w:rsidRPr="00194199" w:rsidRDefault="002E6170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470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розрізняє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складники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особистого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простору (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інтимний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соціальний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публічний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поважає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чужий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особистий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простір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37" w:type="dxa"/>
          </w:tcPr>
          <w:p w:rsidR="009F443D" w:rsidRPr="00194199" w:rsidRDefault="002E6170" w:rsidP="00D5091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Етична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поведінка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Гуманність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чуйність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толерантне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ставлення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інтересів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потреб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Допомога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іншим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Психічне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емоційне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психічних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процесів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E6170" w:rsidRPr="00194199" w:rsidRDefault="002E6170" w:rsidP="00D5091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</w:t>
            </w:r>
            <w:r w:rsidRPr="00194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безпеку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Переваги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упевненої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самооцінки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Булінг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протидія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проявам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дорослими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Повага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вчителів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Взаємодопомога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членів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однолітками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Стосунки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хлопцями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дівчатами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E6170" w:rsidRPr="00194199" w:rsidRDefault="002E6170" w:rsidP="00D5091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Безпека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Інтернеті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E6170" w:rsidRPr="00194199" w:rsidRDefault="002E6170" w:rsidP="00D5091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Орієнтовні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проблемні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2E6170" w:rsidRPr="00194199" w:rsidRDefault="002E6170" w:rsidP="00D5091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Як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почуватися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комфортно у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школі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2E6170" w:rsidRPr="00194199" w:rsidRDefault="002E6170" w:rsidP="00D5091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Як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ефективно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співпрацювати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однокласниками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2E6170" w:rsidRPr="00194199" w:rsidRDefault="002E6170" w:rsidP="00D5091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Як стати командою? </w:t>
            </w:r>
          </w:p>
          <w:p w:rsidR="002E6170" w:rsidRPr="00194199" w:rsidRDefault="002E6170" w:rsidP="00D5091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робити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 (ми) не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згодний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згодні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з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іншими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2E6170" w:rsidRPr="00194199" w:rsidRDefault="002E6170" w:rsidP="00D5091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Як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залагоджувати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конфлікти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2E6170" w:rsidRPr="00194199" w:rsidRDefault="002E6170" w:rsidP="00D5091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таке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реклама?</w:t>
            </w:r>
          </w:p>
          <w:p w:rsidR="009F443D" w:rsidRPr="00194199" w:rsidRDefault="00F97315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1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53" w:type="dxa"/>
          </w:tcPr>
          <w:p w:rsidR="002E6170" w:rsidRPr="00194199" w:rsidRDefault="002E6170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Укладання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ефективної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співпраці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однокласниками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вправ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згуртування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колективу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2E6170" w:rsidRPr="00194199" w:rsidRDefault="002E6170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Робота з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картками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Етична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безпечна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поведінка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”.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Моделювання</w:t>
            </w:r>
            <w:proofErr w:type="spellEnd"/>
            <w:r w:rsidR="00F97315" w:rsidRPr="00194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запобігання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конфліктним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ситуаціям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(“дерево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рішень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конфліктних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ситуацій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  <w:p w:rsidR="002E6170" w:rsidRPr="00194199" w:rsidRDefault="002E6170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соціальної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комерційної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реклами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194199" w:rsidRPr="00194199" w:rsidRDefault="002E6170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Відпрацювання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вміння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висловлювання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почуттів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взаєморозуміння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9F443D" w:rsidRPr="00194199" w:rsidRDefault="002E6170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вправ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самоповаги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поваги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людей</w:t>
            </w:r>
            <w:r w:rsidR="004B3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F443D" w:rsidRPr="00194199" w:rsidRDefault="009F443D" w:rsidP="00917875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19419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9F443D" w:rsidRPr="00194199" w:rsidRDefault="00E92825" w:rsidP="00F973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F97315" w:rsidRPr="0019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F443D" w:rsidRPr="00DF3176" w:rsidTr="00447039">
        <w:tc>
          <w:tcPr>
            <w:tcW w:w="9904" w:type="dxa"/>
            <w:gridSpan w:val="3"/>
          </w:tcPr>
          <w:p w:rsidR="009F443D" w:rsidRPr="00355E5C" w:rsidRDefault="00194199" w:rsidP="00B605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="00F91E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Добробут і підприємливість</w:t>
            </w:r>
            <w:r w:rsidR="00F91E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443D" w:rsidRPr="00355E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r w:rsidR="00B605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6</w:t>
            </w:r>
            <w:r w:rsidR="009F443D" w:rsidRPr="00355E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годин)</w:t>
            </w:r>
          </w:p>
        </w:tc>
      </w:tr>
      <w:tr w:rsidR="00355E5C" w:rsidRPr="00DF3176" w:rsidTr="00447039">
        <w:tc>
          <w:tcPr>
            <w:tcW w:w="3214" w:type="dxa"/>
          </w:tcPr>
          <w:p w:rsidR="00194199" w:rsidRPr="00447039" w:rsidRDefault="00194199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пояснює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вибір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власних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альтернатив і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рішень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огляду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зовнішніх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чинників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94199" w:rsidRPr="00447039" w:rsidRDefault="00194199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моделює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кроки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задоволення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власних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потреб з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урахуванням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можливостей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своїх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94199" w:rsidRPr="00447039" w:rsidRDefault="00194199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доводить,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безпека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добробут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підґрунтям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успішного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майбутнього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94199" w:rsidRPr="00447039" w:rsidRDefault="00194199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толерантно ставиться до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поглядів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переконань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інтересів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потреб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загрожують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здоров’ю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безпеці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доброту;</w:t>
            </w:r>
          </w:p>
          <w:p w:rsidR="00194199" w:rsidRPr="00447039" w:rsidRDefault="00194199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визначає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прагнення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потреби у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власного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особистісного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F443D" w:rsidRPr="00447039" w:rsidRDefault="00194199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аналізує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потенціал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опанування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видів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F443D" w:rsidRPr="004470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7315" w:rsidRPr="004470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94199" w:rsidRPr="00447039" w:rsidRDefault="00194199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0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аналізує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визначає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різні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аспекти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способу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приносять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користь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задоволення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радість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для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повноцінного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94199" w:rsidRPr="00447039" w:rsidRDefault="00194199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аналізує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взаємозв’язок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потребами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обмеженістю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94199" w:rsidRPr="00447039" w:rsidRDefault="00194199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оперує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основними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економічними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поняттями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гроші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зайнятість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підприємництво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194199" w:rsidRPr="00447039" w:rsidRDefault="00194199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розрізняє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зазначає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законні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доходів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свого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віку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37" w:type="dxa"/>
          </w:tcPr>
          <w:p w:rsidR="00194199" w:rsidRPr="00447039" w:rsidRDefault="00F97315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0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proofErr w:type="spellStart"/>
            <w:r w:rsidR="00194199"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Підприємливість</w:t>
            </w:r>
            <w:proofErr w:type="spellEnd"/>
            <w:r w:rsidR="00194199"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194199" w:rsidRPr="00447039" w:rsidRDefault="00194199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цінності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Можливості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ідеї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ресурси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діяльність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194199" w:rsidRPr="00447039" w:rsidRDefault="00194199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Підприємливість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власний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Власна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діяльність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успішного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майбутнього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зв’язок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навчанням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інтересами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професійним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майбутнім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власного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майбутнього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вид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особистої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безпеки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9F443D" w:rsidRPr="00447039" w:rsidRDefault="00194199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Фінансова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грамотність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потреби і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можливості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доходи і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бюджет.</w:t>
            </w:r>
          </w:p>
          <w:p w:rsidR="00447039" w:rsidRPr="00447039" w:rsidRDefault="00194199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Орієнтовні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проблемні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47039" w:rsidRPr="00447039" w:rsidRDefault="00194199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можна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було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застосувати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мої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інтереси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професійному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житті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447039" w:rsidRPr="00447039" w:rsidRDefault="00194199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вміння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 хочу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здобути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447039" w:rsidRPr="00447039" w:rsidRDefault="00194199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Як я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уявляю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собі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своє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майбутнє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У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чому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бачу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успіх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447039" w:rsidRPr="00447039" w:rsidRDefault="00194199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таке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підприємливість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447039" w:rsidRPr="00447039" w:rsidRDefault="00194199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професійні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сфери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 знаю? </w:t>
            </w:r>
          </w:p>
          <w:p w:rsidR="00447039" w:rsidRPr="00447039" w:rsidRDefault="00194199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таке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бюджет? </w:t>
            </w:r>
          </w:p>
          <w:p w:rsidR="00447039" w:rsidRPr="00447039" w:rsidRDefault="00194199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Чому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ресурси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скінченними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194199" w:rsidRPr="00447039" w:rsidRDefault="00194199" w:rsidP="004B3A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Навіщо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люди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працюють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3253" w:type="dxa"/>
          </w:tcPr>
          <w:p w:rsidR="00447039" w:rsidRPr="00447039" w:rsidRDefault="00F97315" w:rsidP="000C214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0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7039"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="00447039"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7039"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таблиці</w:t>
            </w:r>
            <w:proofErr w:type="spellEnd"/>
            <w:r w:rsidR="00447039"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447039"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Мої</w:t>
            </w:r>
            <w:proofErr w:type="spellEnd"/>
            <w:r w:rsidR="00447039"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потреби та </w:t>
            </w:r>
            <w:proofErr w:type="spellStart"/>
            <w:r w:rsidR="00447039"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можливості</w:t>
            </w:r>
            <w:proofErr w:type="spellEnd"/>
            <w:r w:rsidR="00447039"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447039" w:rsidRPr="00447039" w:rsidRDefault="00447039" w:rsidP="000C214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Вибір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власних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альтернатив і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рішень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огляду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зовнішніх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чинників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47039" w:rsidRPr="00447039" w:rsidRDefault="00447039" w:rsidP="000C214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мапи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думок “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професійні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сфери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 знаю”. </w:t>
            </w:r>
          </w:p>
          <w:p w:rsidR="00447039" w:rsidRPr="00447039" w:rsidRDefault="00447039" w:rsidP="000C214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Міні-дослідження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таке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зарплатня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хто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як і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чому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гроші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чому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різні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люди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можуть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отримувати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різну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зарплатню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47039" w:rsidRPr="00447039" w:rsidRDefault="00447039" w:rsidP="000C214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Практична робота «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Складаємо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бюджет». </w:t>
            </w:r>
          </w:p>
          <w:p w:rsidR="00447039" w:rsidRPr="00447039" w:rsidRDefault="00447039" w:rsidP="000C214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ощадливого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способу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9F443D" w:rsidRPr="00447039" w:rsidRDefault="00447039" w:rsidP="000C214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Індивідуальна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«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Мої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літо</w:t>
            </w:r>
            <w:proofErr w:type="spellEnd"/>
            <w:r w:rsidRPr="00447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0C21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A80152" w:rsidRDefault="00A80152" w:rsidP="00B5227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10A1" w:rsidRPr="00A80152" w:rsidRDefault="008E10A1" w:rsidP="00B5227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0152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2633BF"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33BF" w:rsidRPr="00A80152">
        <w:rPr>
          <w:rFonts w:ascii="Times New Roman" w:hAnsi="Times New Roman" w:cs="Times New Roman"/>
          <w:sz w:val="24"/>
          <w:szCs w:val="24"/>
          <w:lang w:val="ru-RU"/>
        </w:rPr>
        <w:t>Перелік</w:t>
      </w:r>
      <w:proofErr w:type="spellEnd"/>
      <w:r w:rsidR="002633BF"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33BF" w:rsidRPr="00A80152">
        <w:rPr>
          <w:rFonts w:ascii="Times New Roman" w:hAnsi="Times New Roman" w:cs="Times New Roman"/>
          <w:sz w:val="24"/>
          <w:szCs w:val="24"/>
          <w:lang w:val="ru-RU"/>
        </w:rPr>
        <w:t>навчально</w:t>
      </w:r>
      <w:proofErr w:type="spellEnd"/>
      <w:r w:rsidR="002633BF"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-методичного та </w:t>
      </w:r>
      <w:proofErr w:type="spellStart"/>
      <w:r w:rsidR="002633BF" w:rsidRPr="00A80152">
        <w:rPr>
          <w:rFonts w:ascii="Times New Roman" w:hAnsi="Times New Roman" w:cs="Times New Roman"/>
          <w:sz w:val="24"/>
          <w:szCs w:val="24"/>
          <w:lang w:val="ru-RU"/>
        </w:rPr>
        <w:t>матеріально-технічного</w:t>
      </w:r>
      <w:proofErr w:type="spellEnd"/>
      <w:r w:rsidR="002633BF"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33BF" w:rsidRPr="00A80152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="002633BF"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33BF" w:rsidRPr="00A80152">
        <w:rPr>
          <w:rFonts w:ascii="Times New Roman" w:hAnsi="Times New Roman" w:cs="Times New Roman"/>
          <w:sz w:val="24"/>
          <w:szCs w:val="24"/>
          <w:lang w:val="ru-RU"/>
        </w:rPr>
        <w:t>навчального</w:t>
      </w:r>
      <w:proofErr w:type="spellEnd"/>
      <w:r w:rsidR="002633BF"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33BF" w:rsidRPr="00A80152">
        <w:rPr>
          <w:rFonts w:ascii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="002633BF"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8E10A1" w:rsidRPr="00D50919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Підручник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Здоро</w:t>
      </w:r>
      <w:r w:rsidR="002633BF" w:rsidRPr="00A80152">
        <w:rPr>
          <w:rFonts w:ascii="Times New Roman" w:hAnsi="Times New Roman" w:cs="Times New Roman"/>
          <w:sz w:val="24"/>
          <w:szCs w:val="24"/>
          <w:lang w:val="ru-RU"/>
        </w:rPr>
        <w:t>в`я</w:t>
      </w:r>
      <w:proofErr w:type="spellEnd"/>
      <w:r w:rsidR="002633BF"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633BF" w:rsidRPr="00A80152">
        <w:rPr>
          <w:rFonts w:ascii="Times New Roman" w:hAnsi="Times New Roman" w:cs="Times New Roman"/>
          <w:sz w:val="24"/>
          <w:szCs w:val="24"/>
          <w:lang w:val="ru-RU"/>
        </w:rPr>
        <w:t>безпека</w:t>
      </w:r>
      <w:proofErr w:type="spellEnd"/>
      <w:r w:rsidR="002633BF"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2633BF" w:rsidRPr="00A80152">
        <w:rPr>
          <w:rFonts w:ascii="Times New Roman" w:hAnsi="Times New Roman" w:cs="Times New Roman"/>
          <w:sz w:val="24"/>
          <w:szCs w:val="24"/>
          <w:lang w:val="ru-RU"/>
        </w:rPr>
        <w:t>добробут</w:t>
      </w:r>
      <w:proofErr w:type="spellEnd"/>
      <w:r w:rsidR="002633BF" w:rsidRPr="00A80152">
        <w:rPr>
          <w:rFonts w:ascii="Times New Roman" w:hAnsi="Times New Roman" w:cs="Times New Roman"/>
          <w:sz w:val="24"/>
          <w:szCs w:val="24"/>
          <w:lang w:val="ru-RU"/>
        </w:rPr>
        <w:t>», авт.</w:t>
      </w:r>
      <w:r w:rsidR="00B605FA"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B605FA" w:rsidRPr="00A80152">
        <w:rPr>
          <w:rFonts w:ascii="Times New Roman" w:hAnsi="Times New Roman" w:cs="Times New Roman"/>
          <w:sz w:val="24"/>
          <w:szCs w:val="24"/>
          <w:lang w:val="ru-RU"/>
        </w:rPr>
        <w:t>Шиян</w:t>
      </w:r>
      <w:proofErr w:type="spellEnd"/>
      <w:r w:rsidR="00B605FA"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О., </w:t>
      </w:r>
      <w:proofErr w:type="spellStart"/>
      <w:r w:rsidR="00B605FA" w:rsidRPr="00A80152">
        <w:rPr>
          <w:rFonts w:ascii="Times New Roman" w:hAnsi="Times New Roman" w:cs="Times New Roman"/>
          <w:sz w:val="24"/>
          <w:szCs w:val="24"/>
          <w:lang w:val="ru-RU"/>
        </w:rPr>
        <w:t>Волощенко</w:t>
      </w:r>
      <w:proofErr w:type="spellEnd"/>
      <w:r w:rsidR="00B605FA"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О., </w:t>
      </w:r>
      <w:proofErr w:type="spellStart"/>
      <w:r w:rsidR="00B605FA" w:rsidRPr="00A80152">
        <w:rPr>
          <w:rFonts w:ascii="Times New Roman" w:hAnsi="Times New Roman" w:cs="Times New Roman"/>
          <w:sz w:val="24"/>
          <w:szCs w:val="24"/>
          <w:lang w:val="ru-RU"/>
        </w:rPr>
        <w:t>Гриньова</w:t>
      </w:r>
      <w:proofErr w:type="spellEnd"/>
      <w:r w:rsidR="00B605FA"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М., </w:t>
      </w:r>
      <w:proofErr w:type="spellStart"/>
      <w:r w:rsidR="00B605FA" w:rsidRPr="00A80152">
        <w:rPr>
          <w:rFonts w:ascii="Times New Roman" w:hAnsi="Times New Roman" w:cs="Times New Roman"/>
          <w:sz w:val="24"/>
          <w:szCs w:val="24"/>
          <w:lang w:val="ru-RU"/>
        </w:rPr>
        <w:t>Дяків</w:t>
      </w:r>
      <w:proofErr w:type="spellEnd"/>
      <w:r w:rsidR="00B605FA"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В., Козак О., </w:t>
      </w:r>
      <w:proofErr w:type="spellStart"/>
      <w:r w:rsidR="00B605FA" w:rsidRPr="00A80152">
        <w:rPr>
          <w:rFonts w:ascii="Times New Roman" w:hAnsi="Times New Roman" w:cs="Times New Roman"/>
          <w:sz w:val="24"/>
          <w:szCs w:val="24"/>
          <w:lang w:val="ru-RU"/>
        </w:rPr>
        <w:t>Овчарук</w:t>
      </w:r>
      <w:proofErr w:type="spellEnd"/>
      <w:r w:rsidR="00B605FA"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О., </w:t>
      </w:r>
      <w:proofErr w:type="spellStart"/>
      <w:r w:rsidR="00B605FA" w:rsidRPr="00A80152">
        <w:rPr>
          <w:rFonts w:ascii="Times New Roman" w:hAnsi="Times New Roman" w:cs="Times New Roman"/>
          <w:sz w:val="24"/>
          <w:szCs w:val="24"/>
          <w:lang w:val="ru-RU"/>
        </w:rPr>
        <w:t>Седоченко</w:t>
      </w:r>
      <w:proofErr w:type="spellEnd"/>
      <w:r w:rsidR="00B605FA"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А., Сорока І., Страшко С.</w:t>
      </w:r>
    </w:p>
    <w:p w:rsidR="008E10A1" w:rsidRPr="00A80152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0152">
        <w:rPr>
          <w:rFonts w:ascii="Times New Roman" w:hAnsi="Times New Roman" w:cs="Times New Roman"/>
          <w:sz w:val="24"/>
          <w:szCs w:val="24"/>
          <w:lang w:val="uk-UA"/>
        </w:rPr>
        <w:t>- Навчально-методична скарбниця, НУШ 5-6 класи</w:t>
      </w:r>
    </w:p>
    <w:p w:rsidR="008E10A1" w:rsidRPr="00A80152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0152">
        <w:rPr>
          <w:rFonts w:ascii="Times New Roman" w:hAnsi="Times New Roman" w:cs="Times New Roman"/>
          <w:sz w:val="24"/>
          <w:szCs w:val="24"/>
          <w:lang w:val="uk-UA"/>
        </w:rPr>
        <w:t>- Навчально-методичний путівник НУШ 5 клас</w:t>
      </w:r>
    </w:p>
    <w:p w:rsidR="008E10A1" w:rsidRPr="00A80152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0152">
        <w:rPr>
          <w:rFonts w:ascii="Times New Roman" w:hAnsi="Times New Roman" w:cs="Times New Roman"/>
          <w:sz w:val="24"/>
          <w:szCs w:val="24"/>
          <w:lang w:val="uk-UA"/>
        </w:rPr>
        <w:t>- Модельні навчальні програми</w:t>
      </w:r>
    </w:p>
    <w:p w:rsidR="008E10A1" w:rsidRPr="00A80152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0152">
        <w:rPr>
          <w:rFonts w:ascii="Times New Roman" w:hAnsi="Times New Roman" w:cs="Times New Roman"/>
          <w:sz w:val="24"/>
          <w:szCs w:val="24"/>
          <w:lang w:val="uk-UA"/>
        </w:rPr>
        <w:t xml:space="preserve">- Презентація модельних навчальних програм   </w:t>
      </w:r>
    </w:p>
    <w:p w:rsidR="00A80152" w:rsidRDefault="00A80152" w:rsidP="00A80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4173">
        <w:rPr>
          <w:rFonts w:ascii="Times New Roman" w:hAnsi="Times New Roman" w:cs="Times New Roman"/>
          <w:sz w:val="24"/>
          <w:szCs w:val="24"/>
          <w:lang w:val="uk-UA"/>
        </w:rPr>
        <w:t>Матеріально-технічне забезпечення</w:t>
      </w:r>
      <w:r>
        <w:rPr>
          <w:rFonts w:ascii="Times New Roman" w:hAnsi="Times New Roman" w:cs="Times New Roman"/>
          <w:sz w:val="24"/>
          <w:szCs w:val="24"/>
          <w:lang w:val="uk-UA"/>
        </w:rPr>
        <w:t>: ноутбук, комп</w:t>
      </w:r>
      <w:r w:rsidRPr="0019637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ютер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80152" w:rsidRPr="00684173" w:rsidRDefault="00A80152" w:rsidP="00A80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84173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нлайн-сервіси:</w:t>
      </w:r>
    </w:p>
    <w:p w:rsidR="00A80152" w:rsidRPr="00196377" w:rsidRDefault="00DF3176" w:rsidP="00A80152">
      <w:pPr>
        <w:pStyle w:val="a3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8" w:history="1">
        <w:r w:rsidR="00A80152" w:rsidRPr="00196377">
          <w:rPr>
            <w:rStyle w:val="a5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https</w:t>
        </w:r>
        <w:r w:rsidR="00A80152" w:rsidRPr="00196377">
          <w:rPr>
            <w:rStyle w:val="a5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://</w:t>
        </w:r>
        <w:proofErr w:type="spellStart"/>
        <w:r w:rsidR="00A80152" w:rsidRPr="00196377">
          <w:rPr>
            <w:rStyle w:val="a5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vseosvita</w:t>
        </w:r>
        <w:proofErr w:type="spellEnd"/>
        <w:r w:rsidR="00A80152" w:rsidRPr="00196377">
          <w:rPr>
            <w:rStyle w:val="a5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.</w:t>
        </w:r>
        <w:proofErr w:type="spellStart"/>
        <w:r w:rsidR="00A80152" w:rsidRPr="00196377">
          <w:rPr>
            <w:rStyle w:val="a5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ua</w:t>
        </w:r>
        <w:proofErr w:type="spellEnd"/>
        <w:r w:rsidR="00A80152" w:rsidRPr="00196377">
          <w:rPr>
            <w:rStyle w:val="a5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/</w:t>
        </w:r>
      </w:hyperlink>
      <w:r w:rsidR="00A80152" w:rsidRPr="00196377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</w:p>
    <w:p w:rsidR="00A80152" w:rsidRPr="00196377" w:rsidRDefault="00DF3176" w:rsidP="00A80152">
      <w:pPr>
        <w:pStyle w:val="a3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9" w:history="1">
        <w:r w:rsidR="00A80152" w:rsidRPr="00196377">
          <w:rPr>
            <w:rStyle w:val="a5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https://naurok.com.ua/</w:t>
        </w:r>
      </w:hyperlink>
    </w:p>
    <w:p w:rsidR="00A80152" w:rsidRPr="00196377" w:rsidRDefault="00DF3176" w:rsidP="00A80152">
      <w:pPr>
        <w:pStyle w:val="a3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10" w:history="1">
        <w:r w:rsidR="00A80152" w:rsidRPr="00196377">
          <w:rPr>
            <w:rStyle w:val="a5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https://www.ed-era.com/</w:t>
        </w:r>
      </w:hyperlink>
    </w:p>
    <w:p w:rsidR="00A80152" w:rsidRPr="00196377" w:rsidRDefault="00DF3176" w:rsidP="00A80152">
      <w:pPr>
        <w:pStyle w:val="a3"/>
        <w:spacing w:after="0" w:line="240" w:lineRule="auto"/>
        <w:ind w:left="708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11" w:history="1">
        <w:r w:rsidR="00A80152" w:rsidRPr="00196377">
          <w:rPr>
            <w:rStyle w:val="a5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https://learningapps.org/</w:t>
        </w:r>
      </w:hyperlink>
    </w:p>
    <w:p w:rsidR="00A80152" w:rsidRPr="00196377" w:rsidRDefault="00DF3176" w:rsidP="00A80152">
      <w:pPr>
        <w:pStyle w:val="a3"/>
        <w:spacing w:after="0" w:line="240" w:lineRule="auto"/>
        <w:ind w:left="708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12" w:history="1">
        <w:r w:rsidR="00A80152" w:rsidRPr="00196377">
          <w:rPr>
            <w:rStyle w:val="a5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https://prometheus.org.ua/courses-catalog/</w:t>
        </w:r>
      </w:hyperlink>
      <w:r w:rsidR="00A80152" w:rsidRPr="00196377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</w:p>
    <w:p w:rsidR="00A80152" w:rsidRPr="00F3062D" w:rsidRDefault="00A80152" w:rsidP="008E10A1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8E10A1" w:rsidRPr="00A80152" w:rsidRDefault="008E10A1" w:rsidP="008E10A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4. Система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</w:p>
    <w:p w:rsidR="008E10A1" w:rsidRPr="00A80152" w:rsidRDefault="008E10A1" w:rsidP="008E10A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Поточне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системно в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процесі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E10A1" w:rsidRPr="00A80152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80152">
        <w:rPr>
          <w:rFonts w:ascii="Times New Roman" w:hAnsi="Times New Roman" w:cs="Times New Roman"/>
          <w:i/>
          <w:sz w:val="24"/>
          <w:szCs w:val="24"/>
          <w:lang w:val="ru-RU"/>
        </w:rPr>
        <w:t>Формувальне</w:t>
      </w:r>
      <w:proofErr w:type="spellEnd"/>
      <w:r w:rsidRPr="00A8015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i/>
          <w:sz w:val="24"/>
          <w:szCs w:val="24"/>
          <w:lang w:val="ru-RU"/>
        </w:rPr>
        <w:t>оцінювання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. Мета –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відстежити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особистісний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розвиток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допомогти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їм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усвідомити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способи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досягнення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кращих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E10A1" w:rsidRPr="00A80152" w:rsidRDefault="008E10A1" w:rsidP="008E10A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Особливості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8E10A1" w:rsidRPr="00A80152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− проводиться на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уроці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вигляді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словесного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зворотного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зв’язку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виставлення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оцінки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в журнал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виставлення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8E10A1" w:rsidRPr="00A80152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−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спрямовує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увагу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сильні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відповіді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учня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, а не на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помилки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8E10A1" w:rsidRPr="00A80152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−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реалізується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самооцінювання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взаємооцінювання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вчителем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E10A1" w:rsidRPr="00A80152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−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обмежується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кількістю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показників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формуванні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вміння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; −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стосується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, а не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особистості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учня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10A1" w:rsidRPr="00A80152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80152">
        <w:rPr>
          <w:rFonts w:ascii="Times New Roman" w:hAnsi="Times New Roman" w:cs="Times New Roman"/>
          <w:i/>
          <w:sz w:val="24"/>
          <w:szCs w:val="24"/>
          <w:lang w:val="ru-RU"/>
        </w:rPr>
        <w:t>Поточний</w:t>
      </w:r>
      <w:proofErr w:type="spellEnd"/>
      <w:r w:rsidRPr="00A8015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контроль</w:t>
      </w:r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. Мета –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відстежити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хід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опанування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учнями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навчального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досвіду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основи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інтегрованої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компетентності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Застосовується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різних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формах і способах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опитування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E10A1" w:rsidRPr="00A80152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015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− </w:t>
      </w:r>
      <w:proofErr w:type="spellStart"/>
      <w:r w:rsidRPr="00A80152">
        <w:rPr>
          <w:rFonts w:ascii="Times New Roman" w:hAnsi="Times New Roman" w:cs="Times New Roman"/>
          <w:i/>
          <w:sz w:val="24"/>
          <w:szCs w:val="24"/>
          <w:lang w:val="ru-RU"/>
        </w:rPr>
        <w:t>усна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індивідуальне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групове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фронтальне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опитування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8E10A1" w:rsidRPr="00A80152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015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− </w:t>
      </w:r>
      <w:proofErr w:type="spellStart"/>
      <w:r w:rsidRPr="00A80152">
        <w:rPr>
          <w:rFonts w:ascii="Times New Roman" w:hAnsi="Times New Roman" w:cs="Times New Roman"/>
          <w:i/>
          <w:sz w:val="24"/>
          <w:szCs w:val="24"/>
          <w:lang w:val="ru-RU"/>
        </w:rPr>
        <w:t>письмова</w:t>
      </w:r>
      <w:proofErr w:type="spellEnd"/>
      <w:r w:rsidRPr="00A80152"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  <w:proofErr w:type="spellStart"/>
      <w:r w:rsidRPr="00A80152">
        <w:rPr>
          <w:rFonts w:ascii="Times New Roman" w:hAnsi="Times New Roman" w:cs="Times New Roman"/>
          <w:i/>
          <w:sz w:val="24"/>
          <w:szCs w:val="24"/>
          <w:lang w:val="ru-RU"/>
        </w:rPr>
        <w:t>графічна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самостійні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контрольні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тестування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; робота з текстами,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діаграмами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таблицями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графіками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, схемами,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контурними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картами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:rsidR="008E10A1" w:rsidRPr="00A80152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0152">
        <w:rPr>
          <w:rFonts w:ascii="Times New Roman" w:hAnsi="Times New Roman" w:cs="Times New Roman"/>
          <w:i/>
          <w:sz w:val="24"/>
          <w:szCs w:val="24"/>
          <w:lang w:val="ru-RU"/>
        </w:rPr>
        <w:t xml:space="preserve">− </w:t>
      </w:r>
      <w:proofErr w:type="spellStart"/>
      <w:r w:rsidRPr="00A80152">
        <w:rPr>
          <w:rFonts w:ascii="Times New Roman" w:hAnsi="Times New Roman" w:cs="Times New Roman"/>
          <w:i/>
          <w:sz w:val="24"/>
          <w:szCs w:val="24"/>
          <w:lang w:val="ru-RU"/>
        </w:rPr>
        <w:t>цифрова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тестування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індивідуальне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електронному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форматі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:rsidR="008E10A1" w:rsidRPr="00A80152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0152">
        <w:rPr>
          <w:rFonts w:ascii="Times New Roman" w:hAnsi="Times New Roman" w:cs="Times New Roman"/>
          <w:i/>
          <w:sz w:val="24"/>
          <w:szCs w:val="24"/>
          <w:lang w:val="ru-RU"/>
        </w:rPr>
        <w:t>− практична</w:t>
      </w:r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різних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видів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експериментальних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досліджень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проєктів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виготовлення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виробів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біологічними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об'єктами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хімічними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речовинами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8E10A1" w:rsidRPr="00A80152" w:rsidRDefault="008E10A1" w:rsidP="008E10A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Фіксується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класному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журналі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датою у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вигляді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балів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1-12. </w:t>
      </w:r>
    </w:p>
    <w:p w:rsidR="008E10A1" w:rsidRPr="00A80152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рішенням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633BF" w:rsidRPr="00A80152">
        <w:rPr>
          <w:rFonts w:ascii="Times New Roman" w:hAnsi="Times New Roman" w:cs="Times New Roman"/>
          <w:sz w:val="24"/>
          <w:szCs w:val="24"/>
          <w:lang w:val="ru-RU"/>
        </w:rPr>
        <w:t>едагогічної</w:t>
      </w:r>
      <w:proofErr w:type="spellEnd"/>
      <w:r w:rsidR="002633BF"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ради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поточне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оці</w:t>
      </w:r>
      <w:r w:rsidR="00F3062D">
        <w:rPr>
          <w:rFonts w:ascii="Times New Roman" w:hAnsi="Times New Roman" w:cs="Times New Roman"/>
          <w:sz w:val="24"/>
          <w:szCs w:val="24"/>
          <w:lang w:val="ru-RU"/>
        </w:rPr>
        <w:t>нювання</w:t>
      </w:r>
      <w:proofErr w:type="spellEnd"/>
      <w:r w:rsidR="00F3062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F3062D">
        <w:rPr>
          <w:rFonts w:ascii="Times New Roman" w:hAnsi="Times New Roman" w:cs="Times New Roman"/>
          <w:sz w:val="24"/>
          <w:szCs w:val="24"/>
          <w:lang w:val="ru-RU"/>
        </w:rPr>
        <w:t>адаптаційному</w:t>
      </w:r>
      <w:proofErr w:type="spellEnd"/>
      <w:r w:rsidR="00F306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062D">
        <w:rPr>
          <w:rFonts w:ascii="Times New Roman" w:hAnsi="Times New Roman" w:cs="Times New Roman"/>
          <w:sz w:val="24"/>
          <w:szCs w:val="24"/>
          <w:lang w:val="ru-RU"/>
        </w:rPr>
        <w:t>етапі</w:t>
      </w:r>
      <w:proofErr w:type="spellEnd"/>
      <w:r w:rsidR="00F306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застосовується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/ проводиться за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рівневою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системою і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фіксується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допомогою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позначок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: П, С, Д, В,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рівням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дос</w:t>
      </w:r>
      <w:r w:rsidR="002633BF" w:rsidRPr="00A80152">
        <w:rPr>
          <w:rFonts w:ascii="Times New Roman" w:hAnsi="Times New Roman" w:cs="Times New Roman"/>
          <w:sz w:val="24"/>
          <w:szCs w:val="24"/>
          <w:lang w:val="ru-RU"/>
        </w:rPr>
        <w:t>ягнень</w:t>
      </w:r>
      <w:proofErr w:type="spellEnd"/>
      <w:r w:rsidR="002633BF"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33BF" w:rsidRPr="00A80152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</w:p>
    <w:p w:rsidR="008E10A1" w:rsidRPr="00A80152" w:rsidRDefault="008E10A1" w:rsidP="008E10A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Загальні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критерії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оцінюва</w:t>
      </w:r>
      <w:r w:rsidR="00A80152">
        <w:rPr>
          <w:rFonts w:ascii="Times New Roman" w:hAnsi="Times New Roman" w:cs="Times New Roman"/>
          <w:sz w:val="24"/>
          <w:szCs w:val="24"/>
          <w:lang w:val="ru-RU"/>
        </w:rPr>
        <w:t>ння</w:t>
      </w:r>
      <w:proofErr w:type="spellEnd"/>
      <w:r w:rsid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0152">
        <w:rPr>
          <w:rFonts w:ascii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0152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0152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4F5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класу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9"/>
        <w:gridCol w:w="709"/>
        <w:gridCol w:w="6952"/>
      </w:tblGrid>
      <w:tr w:rsidR="002633BF" w:rsidRPr="00A80152" w:rsidTr="00D65B33">
        <w:tc>
          <w:tcPr>
            <w:tcW w:w="1980" w:type="dxa"/>
          </w:tcPr>
          <w:p w:rsidR="002633BF" w:rsidRPr="00A80152" w:rsidRDefault="002633BF" w:rsidP="00D6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Рівні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досягнень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узагальнені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ознаки</w:t>
            </w:r>
            <w:proofErr w:type="spellEnd"/>
          </w:p>
        </w:tc>
        <w:tc>
          <w:tcPr>
            <w:tcW w:w="656" w:type="dxa"/>
          </w:tcPr>
          <w:p w:rsidR="002633BF" w:rsidRPr="00A80152" w:rsidRDefault="002633BF" w:rsidP="00D6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7043" w:type="dxa"/>
          </w:tcPr>
          <w:p w:rsidR="002633BF" w:rsidRPr="00A80152" w:rsidRDefault="002633BF" w:rsidP="00D6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</w:p>
        </w:tc>
      </w:tr>
      <w:tr w:rsidR="002633BF" w:rsidRPr="00DF3176" w:rsidTr="00D65B33">
        <w:tc>
          <w:tcPr>
            <w:tcW w:w="1980" w:type="dxa"/>
            <w:vMerge w:val="restart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І. Початковий </w:t>
            </w:r>
          </w:p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6" w:type="dxa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43" w:type="dxa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Учень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учениця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за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допомогою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називає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окремі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уявлення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програмового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матеріалу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потребує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постійної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активізації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контролю</w:t>
            </w:r>
          </w:p>
        </w:tc>
      </w:tr>
      <w:tr w:rsidR="002633BF" w:rsidRPr="00DF3176" w:rsidTr="00D65B33">
        <w:tc>
          <w:tcPr>
            <w:tcW w:w="1980" w:type="dxa"/>
            <w:vMerge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6" w:type="dxa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43" w:type="dxa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за допомогою вчителя та з використанням підручника, наочності називає окремі факти, характеризує окремі уявлення програмового матеріалу; за керівництвом і повною допомогою вчителя відтворює окремі дії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здоров’язбережувальних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навичок та навичок добробуту копіює їх; потребує активізації та контролю</w:t>
            </w:r>
          </w:p>
        </w:tc>
      </w:tr>
      <w:tr w:rsidR="002633BF" w:rsidRPr="00DF3176" w:rsidTr="00D65B33">
        <w:tc>
          <w:tcPr>
            <w:tcW w:w="1980" w:type="dxa"/>
            <w:vMerge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6" w:type="dxa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43" w:type="dxa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користуючись підручником, наочністю називає окремі факти, уявлення, відтворює їх зміст, але не розкриває їх сутності; за безпосередньою допомогою вчителя відтворює окремі дії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здоров’язбережувальних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навичок; потребує активізації та контролю</w:t>
            </w:r>
          </w:p>
        </w:tc>
      </w:tr>
      <w:tr w:rsidR="002633BF" w:rsidRPr="00DF3176" w:rsidTr="00D65B33">
        <w:tc>
          <w:tcPr>
            <w:tcW w:w="1980" w:type="dxa"/>
            <w:vMerge w:val="restart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ІІ. Середній</w:t>
            </w:r>
          </w:p>
        </w:tc>
        <w:tc>
          <w:tcPr>
            <w:tcW w:w="656" w:type="dxa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43" w:type="dxa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з використанням підручника і наочності фрагментарно називає і відтворює уявлення та елементарні поняття; за незначної допомоги вчителя відтворює за зразком окремі дії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здоров’язбережувальних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навичок; виявляє ознаки позитивного ставлення до здоров’я і безпеки та добробуту в окремих ситуаціях; епізодично виконує окремі правила здорового способу життя та добробуту; потребує стимулювання вчителя</w:t>
            </w:r>
          </w:p>
        </w:tc>
      </w:tr>
      <w:tr w:rsidR="002633BF" w:rsidRPr="00DF3176" w:rsidTr="00D65B33">
        <w:tc>
          <w:tcPr>
            <w:tcW w:w="1980" w:type="dxa"/>
            <w:vMerge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6" w:type="dxa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43" w:type="dxa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з використанням підручника і наочності відтворює уявлення та елементарні поняття; за допомогою вчителя частково пояснює свою відповідь; за зразком самостійно відтворює окремі дії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здоров’язбережувальних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навичок; виявляє позитивне ставлення до здоров’я і безпеки, добробуту; дотримується окремих правил здорового способу життя; потребує стимулювання вчителя</w:t>
            </w:r>
          </w:p>
        </w:tc>
      </w:tr>
      <w:tr w:rsidR="002633BF" w:rsidRPr="00DF3176" w:rsidTr="00D65B33">
        <w:tc>
          <w:tcPr>
            <w:tcW w:w="1980" w:type="dxa"/>
            <w:vMerge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6" w:type="dxa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43" w:type="dxa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Учень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учениця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відтворює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уявлення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незначної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розкриває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сутність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за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підтримки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називає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правила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поведінки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стандартних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ситуаціях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за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допомогою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стандартних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ситуаціях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відтворює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здоров’язбережувальні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навички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виявляє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позитивне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ставлення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безпеки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добробуту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несистематично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дотримується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основних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 здорового способу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потребує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стимулювання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</w:p>
        </w:tc>
      </w:tr>
      <w:tr w:rsidR="002633BF" w:rsidRPr="00DF3176" w:rsidTr="00D65B33">
        <w:tc>
          <w:tcPr>
            <w:tcW w:w="1980" w:type="dxa"/>
            <w:vMerge w:val="restart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ІІІ. Достатній</w:t>
            </w:r>
          </w:p>
        </w:tc>
        <w:tc>
          <w:tcPr>
            <w:tcW w:w="656" w:type="dxa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43" w:type="dxa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Учень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учениця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за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незначної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відтворює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програмовому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пояснює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сутність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уявлень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понять; за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допомогою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аналізує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ситуації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передбачені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програмою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за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допомогою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застосовує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здоров’язбережувальні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добропорядні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уміння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навчики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аналогією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стандартній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ситуації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за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спонукою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висловлює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оцінні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судження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стан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власного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власну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поведінку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ситуаціях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програмою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дотримується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основних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 здорового способу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добробуту</w:t>
            </w:r>
            <w:proofErr w:type="spellEnd"/>
          </w:p>
        </w:tc>
      </w:tr>
      <w:tr w:rsidR="002633BF" w:rsidRPr="00DF3176" w:rsidTr="00D65B33">
        <w:tc>
          <w:tcPr>
            <w:tcW w:w="1980" w:type="dxa"/>
            <w:vMerge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6" w:type="dxa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43" w:type="dxa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самостійно відтворює програмовий зміст матеріалу, пояснює відповіді прикладами з підручника; за допомогою вчителя аналізує ситуації, передбачені програмою, встановлює причино-наслідкові зв’язки між складовими здоров’я та природними і соціальними чинниками; за незначної допомоги вчителя застосовує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здоров’язбережувальні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добропорядні уміння і навички у стандартних ситуаціях; висловлює оцінні судження про стан власного здоров’я і власну поведінку в ситуаціях, </w:t>
            </w:r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передбачених програмою; дотримується основних правил здорового способу життя та добробуту</w:t>
            </w:r>
          </w:p>
        </w:tc>
      </w:tr>
      <w:tr w:rsidR="002633BF" w:rsidRPr="00DF3176" w:rsidTr="00D65B33">
        <w:tc>
          <w:tcPr>
            <w:tcW w:w="1980" w:type="dxa"/>
            <w:vMerge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6" w:type="dxa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43" w:type="dxa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самостійно відтворює програмовий матеріал, аргументовано пояснює його на прикладах з підручника та власного досвіду; аналізує причино-наслідкові зв’язки на програмовому змісті матеріалу; самостійно застосовує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здоров’язбережувальні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уміння і навички у стандартних ситуаціях; виявляє позитивні наміри щодо власного здоров’я і власної поведінки в ситуаціях, передбачених програмою; дотримується правил здорового способу життя та добробуту</w:t>
            </w:r>
          </w:p>
        </w:tc>
      </w:tr>
      <w:tr w:rsidR="002633BF" w:rsidRPr="00DF3176" w:rsidTr="00D65B33">
        <w:tc>
          <w:tcPr>
            <w:tcW w:w="1980" w:type="dxa"/>
            <w:vMerge w:val="restart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15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Високий</w:t>
            </w:r>
          </w:p>
        </w:tc>
        <w:tc>
          <w:tcPr>
            <w:tcW w:w="656" w:type="dxa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43" w:type="dxa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самостійно відтворює зміст навчального матеріалу, аргументовано пояснює свої відповіді на прикладах із життя; за незначної допомоги вчителя аналізує нестандартні ситуації, встановлює причинно-наслідкові зв’язки, робить висновки; за підтримки вчителя оцінює різну інформацію щодо здоров’я, безпеки та добробуту, несистематично користується додатковими джерелами інформації за окремими темами; за незначної допомоги вчителя застосовує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здоров’язбережувальні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уміння і навички в нестандартних ситуаціях; виявляє позитивні наміри щодо власного здоров’я і власної поведінки в нестандартних ситуаціях; дотримується правил здорового способу життя та добробуту</w:t>
            </w:r>
          </w:p>
        </w:tc>
      </w:tr>
      <w:tr w:rsidR="002633BF" w:rsidRPr="00DF3176" w:rsidTr="00D65B33">
        <w:tc>
          <w:tcPr>
            <w:tcW w:w="1980" w:type="dxa"/>
            <w:vMerge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6" w:type="dxa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43" w:type="dxa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оперує програмовим матеріалом, пояснює, аналізує й оцінює значимість набутих знань для власного здоров’я; аналізує нестандартні ситуації, встановлює причинно-наслідкові зв’язки, робить висновки, пропонує варіанти обґрунтованих рішень; оцінює різну інформацію щодо здоров’я і безпеки, користується додатковими джерелами інформації; самостійно застосовує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здоров’язбережувальні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уміння і навички в нестандартних ситуаціях; виявляє наполегливість і рішучість щодо власного здоров’я і власної поведінки в нестандартних ситуаціях; дотримується правил здорового способу життя та добробуту, переконує інших вести здоровий спосіб життя</w:t>
            </w:r>
          </w:p>
        </w:tc>
      </w:tr>
      <w:tr w:rsidR="002633BF" w:rsidRPr="00DF3176" w:rsidTr="00D65B33">
        <w:tc>
          <w:tcPr>
            <w:tcW w:w="1980" w:type="dxa"/>
            <w:vMerge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6" w:type="dxa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43" w:type="dxa"/>
          </w:tcPr>
          <w:p w:rsidR="002633BF" w:rsidRPr="00A80152" w:rsidRDefault="002633BF" w:rsidP="00D65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оперує програмовим матеріалом, пояснює, аналізує й оцінює значимість набутих знань для власного здоров’я і для здоров’я інших; аналізує нестандартні ситуації, встановлює причинно-наслідкові зв’язки між складовими здоров’я та його чинниками, робить висновки, узагальнення, самостійно приймає обґрунтовані рішення; оцінює різну інформацію щодо здоров’я, безпеки та добробуту, поширює інформацію, отриману з додаткових джерел; застосовує </w:t>
            </w:r>
            <w:proofErr w:type="spellStart"/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здоров’язбережувальні</w:t>
            </w:r>
            <w:proofErr w:type="spellEnd"/>
            <w:r w:rsidRPr="00A80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уміння і навички в нестандартних ситуаціях з елементами творчості; виявляє наполегливість і рішучість щодо власного здоров’я та здоров’я інших, власної поведінки та поведінки інших у нестандартних ситуаціях; дотримується правил здорового способу життя та добробуту, залучає інших до здорового способу життя</w:t>
            </w:r>
          </w:p>
        </w:tc>
      </w:tr>
    </w:tbl>
    <w:p w:rsidR="008E10A1" w:rsidRPr="00A80152" w:rsidRDefault="008E10A1" w:rsidP="008E10A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Підсумкове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E10A1" w:rsidRPr="00A80152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015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</w:t>
      </w:r>
      <w:proofErr w:type="spellStart"/>
      <w:r w:rsidRPr="00A80152">
        <w:rPr>
          <w:rFonts w:ascii="Times New Roman" w:hAnsi="Times New Roman" w:cs="Times New Roman"/>
          <w:i/>
          <w:sz w:val="24"/>
          <w:szCs w:val="24"/>
          <w:lang w:val="ru-RU"/>
        </w:rPr>
        <w:t>Тематичне</w:t>
      </w:r>
      <w:proofErr w:type="spellEnd"/>
      <w:r w:rsidRPr="00A8015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i/>
          <w:sz w:val="24"/>
          <w:szCs w:val="24"/>
          <w:lang w:val="ru-RU"/>
        </w:rPr>
        <w:t>оцінювання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. Мета –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дані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рівень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досягнення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учнями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завершення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вивчення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теми.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Визначається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поточного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проведених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діагностичних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контрольних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Фіксується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окремій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колонці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дати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E10A1" w:rsidRPr="00A80152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proofErr w:type="spellStart"/>
      <w:r w:rsidRPr="00A80152">
        <w:rPr>
          <w:rFonts w:ascii="Times New Roman" w:hAnsi="Times New Roman" w:cs="Times New Roman"/>
          <w:i/>
          <w:sz w:val="24"/>
          <w:szCs w:val="24"/>
          <w:lang w:val="ru-RU"/>
        </w:rPr>
        <w:t>Семестрове</w:t>
      </w:r>
      <w:proofErr w:type="spellEnd"/>
      <w:r w:rsidRPr="00A8015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i/>
          <w:sz w:val="24"/>
          <w:szCs w:val="24"/>
          <w:lang w:val="ru-RU"/>
        </w:rPr>
        <w:t>оцінювання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. Мета –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співвіднесення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обов’язковими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результатами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визначеними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Державним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стандартом /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освітньою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програмою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Визначається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за результатами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тематичного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та контролю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груп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загальних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Фіксується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окремій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колонці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дати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позначається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цифрами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1 до 12. При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неможливості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виставлення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ставимо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н/а. </w:t>
      </w:r>
    </w:p>
    <w:p w:rsidR="008E10A1" w:rsidRPr="00A80152" w:rsidRDefault="008E10A1" w:rsidP="002633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Річне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підставі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оцінки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за І та ІІ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семестри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позначається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цифрами </w:t>
      </w:r>
      <w:proofErr w:type="spellStart"/>
      <w:r w:rsidRPr="00A80152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80152">
        <w:rPr>
          <w:rFonts w:ascii="Times New Roman" w:hAnsi="Times New Roman" w:cs="Times New Roman"/>
          <w:sz w:val="24"/>
          <w:szCs w:val="24"/>
          <w:lang w:val="ru-RU"/>
        </w:rPr>
        <w:t xml:space="preserve"> 1 до 12.</w:t>
      </w:r>
    </w:p>
    <w:p w:rsidR="00D50919" w:rsidRPr="00D50919" w:rsidRDefault="00D50919" w:rsidP="00D50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5. 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Література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інформаційні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ресурси</w:t>
      </w:r>
      <w:proofErr w:type="spellEnd"/>
    </w:p>
    <w:p w:rsidR="00D50919" w:rsidRPr="00D50919" w:rsidRDefault="00D50919" w:rsidP="00D50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Нормативні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документи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50919" w:rsidRPr="00D50919" w:rsidRDefault="00D50919" w:rsidP="00D50919">
      <w:pPr>
        <w:pStyle w:val="a3"/>
        <w:numPr>
          <w:ilvl w:val="0"/>
          <w:numId w:val="39"/>
        </w:numPr>
        <w:tabs>
          <w:tab w:val="left" w:pos="51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" w:name="_Hlk113612238"/>
      <w:proofErr w:type="gram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  </w:t>
      </w:r>
      <w:proofErr w:type="spell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повну</w:t>
      </w:r>
      <w:proofErr w:type="spellEnd"/>
      <w:proofErr w:type="gram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загальну</w:t>
      </w:r>
      <w:proofErr w:type="spell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середню</w:t>
      </w:r>
      <w:proofErr w:type="spell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освіту</w:t>
      </w:r>
      <w:proofErr w:type="spell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(Закон </w:t>
      </w:r>
      <w:proofErr w:type="spell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16.01.2020  № 463-ІХ ).</w:t>
      </w:r>
    </w:p>
    <w:p w:rsidR="00D50919" w:rsidRPr="00D50919" w:rsidRDefault="00D50919" w:rsidP="00D50919">
      <w:pPr>
        <w:pStyle w:val="a3"/>
        <w:numPr>
          <w:ilvl w:val="0"/>
          <w:numId w:val="39"/>
        </w:numPr>
        <w:tabs>
          <w:tab w:val="left" w:pos="5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Державного стандарту </w:t>
      </w:r>
      <w:proofErr w:type="spell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базової</w:t>
      </w:r>
      <w:proofErr w:type="spell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(постанова КМУ </w:t>
      </w:r>
      <w:proofErr w:type="spell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30.09.2020  №</w:t>
      </w:r>
      <w:proofErr w:type="gram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898). </w:t>
      </w:r>
    </w:p>
    <w:p w:rsidR="00D50919" w:rsidRPr="00D50919" w:rsidRDefault="00D50919" w:rsidP="00D50919">
      <w:pPr>
        <w:pStyle w:val="a3"/>
        <w:numPr>
          <w:ilvl w:val="0"/>
          <w:numId w:val="39"/>
        </w:numPr>
        <w:tabs>
          <w:tab w:val="left" w:pos="5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типової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освітньої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для 5-9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класів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(наказ МОН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19.02.2021 № 235). </w:t>
      </w:r>
    </w:p>
    <w:p w:rsidR="00D50919" w:rsidRPr="00D50919" w:rsidRDefault="00D50919" w:rsidP="00D50919">
      <w:pPr>
        <w:pStyle w:val="a3"/>
        <w:numPr>
          <w:ilvl w:val="0"/>
          <w:numId w:val="39"/>
        </w:numPr>
        <w:tabs>
          <w:tab w:val="left" w:pos="5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методичних</w:t>
      </w:r>
      <w:proofErr w:type="spell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рекомендацій</w:t>
      </w:r>
      <w:proofErr w:type="spell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досягнень</w:t>
      </w:r>
      <w:proofErr w:type="spell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5-6 </w:t>
      </w:r>
      <w:proofErr w:type="spell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класів</w:t>
      </w:r>
      <w:proofErr w:type="spell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здобувають</w:t>
      </w:r>
      <w:proofErr w:type="spell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освіту</w:t>
      </w:r>
      <w:proofErr w:type="spell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нового Державного стандарту </w:t>
      </w:r>
      <w:proofErr w:type="spell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базової</w:t>
      </w:r>
      <w:proofErr w:type="spell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D5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наказ МОН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50919">
        <w:rPr>
          <w:rFonts w:ascii="Times New Roman" w:hAnsi="Times New Roman" w:cs="Times New Roman"/>
          <w:sz w:val="24"/>
          <w:szCs w:val="24"/>
          <w:lang w:val="ru-RU"/>
        </w:rPr>
        <w:t>01.04.2022  №</w:t>
      </w:r>
      <w:proofErr w:type="gram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289). </w:t>
      </w:r>
    </w:p>
    <w:bookmarkEnd w:id="1"/>
    <w:p w:rsidR="00D50919" w:rsidRPr="00D50919" w:rsidRDefault="00D50919" w:rsidP="00D50919">
      <w:pPr>
        <w:pStyle w:val="a3"/>
        <w:numPr>
          <w:ilvl w:val="0"/>
          <w:numId w:val="39"/>
        </w:numPr>
        <w:tabs>
          <w:tab w:val="left" w:pos="51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091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Методичні</w:t>
      </w:r>
      <w:proofErr w:type="spellEnd"/>
      <w:r w:rsidRPr="00D5091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5091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рекомендації</w:t>
      </w:r>
      <w:proofErr w:type="spellEnd"/>
      <w:r w:rsidRPr="00D5091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5091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щодо</w:t>
      </w:r>
      <w:proofErr w:type="spellEnd"/>
      <w:r w:rsidRPr="00D5091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5091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навчання</w:t>
      </w:r>
      <w:proofErr w:type="spellEnd"/>
      <w:r w:rsidRPr="00D5091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5091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змісту</w:t>
      </w:r>
      <w:proofErr w:type="spellEnd"/>
      <w:r w:rsidRPr="00D5091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5091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освітніх</w:t>
      </w:r>
      <w:proofErr w:type="spellEnd"/>
      <w:r w:rsidRPr="00D5091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5091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галузей</w:t>
      </w:r>
      <w:proofErr w:type="spellEnd"/>
      <w:r w:rsidRPr="00D5091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в 5-6 </w:t>
      </w:r>
      <w:proofErr w:type="spellStart"/>
      <w:r w:rsidRPr="00D5091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класах</w:t>
      </w:r>
      <w:proofErr w:type="spellEnd"/>
      <w:r w:rsidRPr="00D5091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НУШ у 2023-2024 н. р. (лист СОІППО </w:t>
      </w:r>
      <w:proofErr w:type="spellStart"/>
      <w:r w:rsidRPr="00D5091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D5091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17.08.2023 № 375/11-07).</w:t>
      </w:r>
    </w:p>
    <w:p w:rsidR="00D50919" w:rsidRPr="00D50919" w:rsidRDefault="00D50919" w:rsidP="00D50919">
      <w:pPr>
        <w:pStyle w:val="a3"/>
        <w:tabs>
          <w:tab w:val="left" w:pos="51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919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D50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919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D50919">
        <w:rPr>
          <w:rFonts w:ascii="Times New Roman" w:hAnsi="Times New Roman" w:cs="Times New Roman"/>
          <w:sz w:val="24"/>
          <w:szCs w:val="24"/>
        </w:rPr>
        <w:t>:</w:t>
      </w:r>
    </w:p>
    <w:p w:rsidR="00D50919" w:rsidRPr="00D50919" w:rsidRDefault="00D50919" w:rsidP="00D5091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Відповідаємо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запитання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: усе про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модельні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навчальні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розробників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шкіл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/Нова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українська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школа (</w:t>
      </w:r>
      <w:r w:rsidRPr="00D50919">
        <w:rPr>
          <w:rFonts w:ascii="Times New Roman" w:hAnsi="Times New Roman" w:cs="Times New Roman"/>
          <w:sz w:val="24"/>
          <w:szCs w:val="24"/>
        </w:rPr>
        <w:t>nus</w:t>
      </w:r>
      <w:r w:rsidRPr="00D5091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50919">
        <w:rPr>
          <w:rFonts w:ascii="Times New Roman" w:hAnsi="Times New Roman" w:cs="Times New Roman"/>
          <w:sz w:val="24"/>
          <w:szCs w:val="24"/>
        </w:rPr>
        <w:t>org</w:t>
      </w:r>
      <w:r w:rsidRPr="00D5091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50919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50919" w:rsidRPr="00D50919" w:rsidRDefault="00D50919" w:rsidP="00D5091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Готуємося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навчального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року: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принципи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онлайн-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/Нова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українська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школа (</w:t>
      </w:r>
      <w:r w:rsidRPr="00D50919">
        <w:rPr>
          <w:rFonts w:ascii="Times New Roman" w:hAnsi="Times New Roman" w:cs="Times New Roman"/>
          <w:sz w:val="24"/>
          <w:szCs w:val="24"/>
        </w:rPr>
        <w:t>nus</w:t>
      </w:r>
      <w:r w:rsidRPr="00D5091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50919">
        <w:rPr>
          <w:rFonts w:ascii="Times New Roman" w:hAnsi="Times New Roman" w:cs="Times New Roman"/>
          <w:sz w:val="24"/>
          <w:szCs w:val="24"/>
        </w:rPr>
        <w:t>org</w:t>
      </w:r>
      <w:r w:rsidRPr="00D5091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50919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50919" w:rsidRPr="00D50919" w:rsidRDefault="00D50919" w:rsidP="00D5091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цікавих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технік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, як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оцінювати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, і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треба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врахувати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/Нова </w:t>
      </w:r>
      <w:proofErr w:type="spellStart"/>
      <w:r w:rsidRPr="00D50919">
        <w:rPr>
          <w:rFonts w:ascii="Times New Roman" w:hAnsi="Times New Roman" w:cs="Times New Roman"/>
          <w:sz w:val="24"/>
          <w:szCs w:val="24"/>
          <w:lang w:val="ru-RU"/>
        </w:rPr>
        <w:t>українська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 xml:space="preserve"> школа (</w:t>
      </w:r>
      <w:r w:rsidRPr="00D50919">
        <w:rPr>
          <w:rFonts w:ascii="Times New Roman" w:hAnsi="Times New Roman" w:cs="Times New Roman"/>
          <w:sz w:val="24"/>
          <w:szCs w:val="24"/>
        </w:rPr>
        <w:t>nus</w:t>
      </w:r>
      <w:r w:rsidRPr="00D5091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50919">
        <w:rPr>
          <w:rFonts w:ascii="Times New Roman" w:hAnsi="Times New Roman" w:cs="Times New Roman"/>
          <w:sz w:val="24"/>
          <w:szCs w:val="24"/>
        </w:rPr>
        <w:t>org</w:t>
      </w:r>
      <w:r w:rsidRPr="00D5091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50919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D50919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50919" w:rsidRPr="00D50919" w:rsidRDefault="00D50919" w:rsidP="00D50919">
      <w:pPr>
        <w:ind w:firstLine="709"/>
        <w:jc w:val="both"/>
        <w:rPr>
          <w:color w:val="FF0000"/>
          <w:lang w:val="ru-RU"/>
        </w:rPr>
      </w:pPr>
    </w:p>
    <w:p w:rsidR="008E10A1" w:rsidRPr="00D50919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E10A1" w:rsidRPr="00D50919" w:rsidSect="00DF3176">
      <w:footerReference w:type="default" r:id="rId13"/>
      <w:type w:val="continuous"/>
      <w:pgSz w:w="11907" w:h="16840" w:code="9"/>
      <w:pgMar w:top="850" w:right="850" w:bottom="850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1D50" w:rsidRDefault="00C91D50" w:rsidP="00D73E38">
      <w:pPr>
        <w:spacing w:after="0" w:line="240" w:lineRule="auto"/>
      </w:pPr>
      <w:r>
        <w:separator/>
      </w:r>
    </w:p>
  </w:endnote>
  <w:endnote w:type="continuationSeparator" w:id="0">
    <w:p w:rsidR="00C91D50" w:rsidRDefault="00C91D50" w:rsidP="00D7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38BC" w:rsidRDefault="007538BC">
    <w:pPr>
      <w:pStyle w:val="a9"/>
    </w:pPr>
  </w:p>
  <w:p w:rsidR="007538BC" w:rsidRDefault="007538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1D50" w:rsidRDefault="00C91D50" w:rsidP="00D73E38">
      <w:pPr>
        <w:spacing w:after="0" w:line="240" w:lineRule="auto"/>
      </w:pPr>
      <w:r>
        <w:separator/>
      </w:r>
    </w:p>
  </w:footnote>
  <w:footnote w:type="continuationSeparator" w:id="0">
    <w:p w:rsidR="00C91D50" w:rsidRDefault="00C91D50" w:rsidP="00D7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40F"/>
    <w:multiLevelType w:val="hybridMultilevel"/>
    <w:tmpl w:val="2B188DCE"/>
    <w:lvl w:ilvl="0" w:tplc="26EA63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17B1"/>
    <w:multiLevelType w:val="hybridMultilevel"/>
    <w:tmpl w:val="D8FA7604"/>
    <w:lvl w:ilvl="0" w:tplc="7BBA1BE0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C66A2"/>
    <w:multiLevelType w:val="hybridMultilevel"/>
    <w:tmpl w:val="71927D1E"/>
    <w:lvl w:ilvl="0" w:tplc="D2103E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3F45"/>
    <w:multiLevelType w:val="hybridMultilevel"/>
    <w:tmpl w:val="FAA88950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E7A9A"/>
    <w:multiLevelType w:val="hybridMultilevel"/>
    <w:tmpl w:val="5DF2A174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05F49"/>
    <w:multiLevelType w:val="hybridMultilevel"/>
    <w:tmpl w:val="6304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E5130"/>
    <w:multiLevelType w:val="hybridMultilevel"/>
    <w:tmpl w:val="DA90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D7B7D"/>
    <w:multiLevelType w:val="hybridMultilevel"/>
    <w:tmpl w:val="9F308E44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F525D"/>
    <w:multiLevelType w:val="hybridMultilevel"/>
    <w:tmpl w:val="79F6389E"/>
    <w:lvl w:ilvl="0" w:tplc="09DEF5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A0691"/>
    <w:multiLevelType w:val="hybridMultilevel"/>
    <w:tmpl w:val="E8EC437C"/>
    <w:lvl w:ilvl="0" w:tplc="772069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14D02"/>
    <w:multiLevelType w:val="hybridMultilevel"/>
    <w:tmpl w:val="27CC0C90"/>
    <w:lvl w:ilvl="0" w:tplc="64BCE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756BA3"/>
    <w:multiLevelType w:val="hybridMultilevel"/>
    <w:tmpl w:val="F9E689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71A84"/>
    <w:multiLevelType w:val="hybridMultilevel"/>
    <w:tmpl w:val="655C0D20"/>
    <w:lvl w:ilvl="0" w:tplc="23A0223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8635F"/>
    <w:multiLevelType w:val="hybridMultilevel"/>
    <w:tmpl w:val="7C72C3A0"/>
    <w:lvl w:ilvl="0" w:tplc="E9D406F6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4" w15:restartNumberingAfterBreak="0">
    <w:nsid w:val="28D411F1"/>
    <w:multiLevelType w:val="hybridMultilevel"/>
    <w:tmpl w:val="5AB2D266"/>
    <w:lvl w:ilvl="0" w:tplc="B5D2C8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F2CD6"/>
    <w:multiLevelType w:val="hybridMultilevel"/>
    <w:tmpl w:val="F9888BC2"/>
    <w:lvl w:ilvl="0" w:tplc="3B2EBB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97FAC"/>
    <w:multiLevelType w:val="hybridMultilevel"/>
    <w:tmpl w:val="2F3203FC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6F6400"/>
    <w:multiLevelType w:val="hybridMultilevel"/>
    <w:tmpl w:val="CCD46E64"/>
    <w:lvl w:ilvl="0" w:tplc="3790D6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E7690"/>
    <w:multiLevelType w:val="hybridMultilevel"/>
    <w:tmpl w:val="156EA084"/>
    <w:lvl w:ilvl="0" w:tplc="A5FC34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E3912"/>
    <w:multiLevelType w:val="hybridMultilevel"/>
    <w:tmpl w:val="54DCD9C2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77EA6"/>
    <w:multiLevelType w:val="hybridMultilevel"/>
    <w:tmpl w:val="72D4BCE4"/>
    <w:lvl w:ilvl="0" w:tplc="F3E2A85C">
      <w:start w:val="2023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4AF56F71"/>
    <w:multiLevelType w:val="hybridMultilevel"/>
    <w:tmpl w:val="C6289818"/>
    <w:lvl w:ilvl="0" w:tplc="62C22C4C">
      <w:start w:val="202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B676E39"/>
    <w:multiLevelType w:val="hybridMultilevel"/>
    <w:tmpl w:val="7B82B10A"/>
    <w:lvl w:ilvl="0" w:tplc="5DE0D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9108B"/>
    <w:multiLevelType w:val="hybridMultilevel"/>
    <w:tmpl w:val="941E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F55E1"/>
    <w:multiLevelType w:val="hybridMultilevel"/>
    <w:tmpl w:val="0598F09E"/>
    <w:lvl w:ilvl="0" w:tplc="7528029A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5" w15:restartNumberingAfterBreak="0">
    <w:nsid w:val="56012988"/>
    <w:multiLevelType w:val="hybridMultilevel"/>
    <w:tmpl w:val="BC0E067E"/>
    <w:lvl w:ilvl="0" w:tplc="3AB6E4D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C1E46"/>
    <w:multiLevelType w:val="hybridMultilevel"/>
    <w:tmpl w:val="557CC882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15224"/>
    <w:multiLevelType w:val="hybridMultilevel"/>
    <w:tmpl w:val="A678E284"/>
    <w:lvl w:ilvl="0" w:tplc="B27EFB8A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94F09"/>
    <w:multiLevelType w:val="hybridMultilevel"/>
    <w:tmpl w:val="93C0BFD0"/>
    <w:lvl w:ilvl="0" w:tplc="A036E7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97C45"/>
    <w:multiLevelType w:val="hybridMultilevel"/>
    <w:tmpl w:val="05E699AE"/>
    <w:lvl w:ilvl="0" w:tplc="C832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E1ACD"/>
    <w:multiLevelType w:val="hybridMultilevel"/>
    <w:tmpl w:val="AB208D4C"/>
    <w:lvl w:ilvl="0" w:tplc="726C39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B5F17"/>
    <w:multiLevelType w:val="hybridMultilevel"/>
    <w:tmpl w:val="68D424C0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DB4F2B"/>
    <w:multiLevelType w:val="hybridMultilevel"/>
    <w:tmpl w:val="C9986A72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D506A"/>
    <w:multiLevelType w:val="hybridMultilevel"/>
    <w:tmpl w:val="89D0601E"/>
    <w:lvl w:ilvl="0" w:tplc="B27EFB8A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C7015"/>
    <w:multiLevelType w:val="hybridMultilevel"/>
    <w:tmpl w:val="0DB2DAB4"/>
    <w:lvl w:ilvl="0" w:tplc="30B88AC4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60C97"/>
    <w:multiLevelType w:val="hybridMultilevel"/>
    <w:tmpl w:val="5016E7B4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2373C"/>
    <w:multiLevelType w:val="hybridMultilevel"/>
    <w:tmpl w:val="8A78A210"/>
    <w:lvl w:ilvl="0" w:tplc="B27EFB8A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11D0F"/>
    <w:multiLevelType w:val="hybridMultilevel"/>
    <w:tmpl w:val="C1EE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433BD"/>
    <w:multiLevelType w:val="hybridMultilevel"/>
    <w:tmpl w:val="98D4A958"/>
    <w:lvl w:ilvl="0" w:tplc="C5A28F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4"/>
  </w:num>
  <w:num w:numId="3">
    <w:abstractNumId w:val="13"/>
  </w:num>
  <w:num w:numId="4">
    <w:abstractNumId w:val="31"/>
  </w:num>
  <w:num w:numId="5">
    <w:abstractNumId w:val="35"/>
  </w:num>
  <w:num w:numId="6">
    <w:abstractNumId w:val="16"/>
  </w:num>
  <w:num w:numId="7">
    <w:abstractNumId w:val="3"/>
  </w:num>
  <w:num w:numId="8">
    <w:abstractNumId w:val="29"/>
  </w:num>
  <w:num w:numId="9">
    <w:abstractNumId w:val="19"/>
  </w:num>
  <w:num w:numId="10">
    <w:abstractNumId w:val="26"/>
  </w:num>
  <w:num w:numId="11">
    <w:abstractNumId w:val="4"/>
  </w:num>
  <w:num w:numId="12">
    <w:abstractNumId w:val="32"/>
  </w:num>
  <w:num w:numId="13">
    <w:abstractNumId w:val="7"/>
  </w:num>
  <w:num w:numId="14">
    <w:abstractNumId w:val="25"/>
  </w:num>
  <w:num w:numId="15">
    <w:abstractNumId w:val="0"/>
  </w:num>
  <w:num w:numId="16">
    <w:abstractNumId w:val="30"/>
  </w:num>
  <w:num w:numId="17">
    <w:abstractNumId w:val="9"/>
  </w:num>
  <w:num w:numId="18">
    <w:abstractNumId w:val="22"/>
  </w:num>
  <w:num w:numId="19">
    <w:abstractNumId w:val="17"/>
  </w:num>
  <w:num w:numId="20">
    <w:abstractNumId w:val="14"/>
  </w:num>
  <w:num w:numId="21">
    <w:abstractNumId w:val="28"/>
  </w:num>
  <w:num w:numId="22">
    <w:abstractNumId w:val="8"/>
  </w:num>
  <w:num w:numId="23">
    <w:abstractNumId w:val="18"/>
  </w:num>
  <w:num w:numId="24">
    <w:abstractNumId w:val="15"/>
  </w:num>
  <w:num w:numId="25">
    <w:abstractNumId w:val="37"/>
  </w:num>
  <w:num w:numId="26">
    <w:abstractNumId w:val="12"/>
  </w:num>
  <w:num w:numId="27">
    <w:abstractNumId w:val="2"/>
  </w:num>
  <w:num w:numId="28">
    <w:abstractNumId w:val="38"/>
  </w:num>
  <w:num w:numId="29">
    <w:abstractNumId w:val="1"/>
  </w:num>
  <w:num w:numId="30">
    <w:abstractNumId w:val="5"/>
  </w:num>
  <w:num w:numId="31">
    <w:abstractNumId w:val="6"/>
  </w:num>
  <w:num w:numId="32">
    <w:abstractNumId w:val="21"/>
  </w:num>
  <w:num w:numId="33">
    <w:abstractNumId w:val="33"/>
  </w:num>
  <w:num w:numId="34">
    <w:abstractNumId w:val="36"/>
  </w:num>
  <w:num w:numId="35">
    <w:abstractNumId w:val="27"/>
  </w:num>
  <w:num w:numId="36">
    <w:abstractNumId w:val="23"/>
  </w:num>
  <w:num w:numId="37">
    <w:abstractNumId w:val="20"/>
  </w:num>
  <w:num w:numId="38">
    <w:abstractNumId w:val="1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218"/>
    <w:rsid w:val="00011CA4"/>
    <w:rsid w:val="0003308F"/>
    <w:rsid w:val="00052313"/>
    <w:rsid w:val="0005299A"/>
    <w:rsid w:val="0007316D"/>
    <w:rsid w:val="000B51DD"/>
    <w:rsid w:val="000C214F"/>
    <w:rsid w:val="000D4659"/>
    <w:rsid w:val="000F0B83"/>
    <w:rsid w:val="00110CDA"/>
    <w:rsid w:val="00130DA1"/>
    <w:rsid w:val="00167F16"/>
    <w:rsid w:val="00194199"/>
    <w:rsid w:val="001B0EC5"/>
    <w:rsid w:val="001B43C8"/>
    <w:rsid w:val="001E3A5A"/>
    <w:rsid w:val="001F6F30"/>
    <w:rsid w:val="001F7274"/>
    <w:rsid w:val="00207448"/>
    <w:rsid w:val="00215D78"/>
    <w:rsid w:val="00254EA0"/>
    <w:rsid w:val="002633BF"/>
    <w:rsid w:val="002778BB"/>
    <w:rsid w:val="00280138"/>
    <w:rsid w:val="002866E3"/>
    <w:rsid w:val="002A7343"/>
    <w:rsid w:val="002B729D"/>
    <w:rsid w:val="002E6170"/>
    <w:rsid w:val="002F1845"/>
    <w:rsid w:val="0030381C"/>
    <w:rsid w:val="00310371"/>
    <w:rsid w:val="00314C9C"/>
    <w:rsid w:val="003175C3"/>
    <w:rsid w:val="00355E5C"/>
    <w:rsid w:val="00367DBD"/>
    <w:rsid w:val="0037260D"/>
    <w:rsid w:val="003F6CA3"/>
    <w:rsid w:val="00406CC1"/>
    <w:rsid w:val="0042555D"/>
    <w:rsid w:val="00447039"/>
    <w:rsid w:val="00486773"/>
    <w:rsid w:val="004A3DD0"/>
    <w:rsid w:val="004A5AF6"/>
    <w:rsid w:val="004B3A6E"/>
    <w:rsid w:val="004B7865"/>
    <w:rsid w:val="004D15EC"/>
    <w:rsid w:val="00556EAE"/>
    <w:rsid w:val="005F6E9E"/>
    <w:rsid w:val="00644446"/>
    <w:rsid w:val="006A5EE0"/>
    <w:rsid w:val="006C50C8"/>
    <w:rsid w:val="006D5C17"/>
    <w:rsid w:val="006F34B1"/>
    <w:rsid w:val="00717A4B"/>
    <w:rsid w:val="00743401"/>
    <w:rsid w:val="007538BC"/>
    <w:rsid w:val="008B25D8"/>
    <w:rsid w:val="008E10A1"/>
    <w:rsid w:val="00917875"/>
    <w:rsid w:val="00982A4D"/>
    <w:rsid w:val="009A1B93"/>
    <w:rsid w:val="009E2779"/>
    <w:rsid w:val="009F443D"/>
    <w:rsid w:val="00A15472"/>
    <w:rsid w:val="00A17613"/>
    <w:rsid w:val="00A26E8C"/>
    <w:rsid w:val="00A32B61"/>
    <w:rsid w:val="00A80152"/>
    <w:rsid w:val="00A94117"/>
    <w:rsid w:val="00AA6DD2"/>
    <w:rsid w:val="00AC3002"/>
    <w:rsid w:val="00B43A9D"/>
    <w:rsid w:val="00B52271"/>
    <w:rsid w:val="00B605FA"/>
    <w:rsid w:val="00B74218"/>
    <w:rsid w:val="00BC6387"/>
    <w:rsid w:val="00C07C04"/>
    <w:rsid w:val="00C24F57"/>
    <w:rsid w:val="00C91D50"/>
    <w:rsid w:val="00CB11E8"/>
    <w:rsid w:val="00CB616B"/>
    <w:rsid w:val="00CE4067"/>
    <w:rsid w:val="00D07415"/>
    <w:rsid w:val="00D1346B"/>
    <w:rsid w:val="00D2783F"/>
    <w:rsid w:val="00D50919"/>
    <w:rsid w:val="00D65B33"/>
    <w:rsid w:val="00D73E38"/>
    <w:rsid w:val="00DB574B"/>
    <w:rsid w:val="00DC4787"/>
    <w:rsid w:val="00DC6C7F"/>
    <w:rsid w:val="00DD1FF4"/>
    <w:rsid w:val="00DF3176"/>
    <w:rsid w:val="00E32113"/>
    <w:rsid w:val="00E67058"/>
    <w:rsid w:val="00E92825"/>
    <w:rsid w:val="00EC0CF9"/>
    <w:rsid w:val="00ED44AA"/>
    <w:rsid w:val="00EF1BAF"/>
    <w:rsid w:val="00F3062D"/>
    <w:rsid w:val="00F51E0D"/>
    <w:rsid w:val="00F91E02"/>
    <w:rsid w:val="00F9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B72A89"/>
  <w15:docId w15:val="{96DD3ACB-3DB6-482E-A5DC-AA64BB0C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55D"/>
    <w:pPr>
      <w:widowControl w:val="0"/>
      <w:autoSpaceDE w:val="0"/>
      <w:autoSpaceDN w:val="0"/>
      <w:spacing w:before="89" w:after="0" w:line="240" w:lineRule="auto"/>
      <w:ind w:left="3342" w:right="38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B616B"/>
    <w:pPr>
      <w:ind w:left="720"/>
      <w:contextualSpacing/>
    </w:pPr>
  </w:style>
  <w:style w:type="table" w:styleId="a4">
    <w:name w:val="Table Grid"/>
    <w:basedOn w:val="a1"/>
    <w:uiPriority w:val="39"/>
    <w:rsid w:val="0001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1FF4"/>
    <w:rPr>
      <w:color w:val="0563C1" w:themeColor="hyperlink"/>
      <w:u w:val="single"/>
    </w:rPr>
  </w:style>
  <w:style w:type="paragraph" w:styleId="a6">
    <w:name w:val="No Spacing"/>
    <w:uiPriority w:val="1"/>
    <w:qFormat/>
    <w:rsid w:val="00215D78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9F443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uk-UA"/>
    </w:rPr>
  </w:style>
  <w:style w:type="paragraph" w:customStyle="1" w:styleId="Default">
    <w:name w:val="Default"/>
    <w:rsid w:val="009F4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3">
    <w:name w:val="Стиль3"/>
    <w:basedOn w:val="a"/>
    <w:link w:val="30"/>
    <w:uiPriority w:val="99"/>
    <w:rsid w:val="009F443D"/>
    <w:pPr>
      <w:numPr>
        <w:numId w:val="6"/>
      </w:num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character" w:customStyle="1" w:styleId="30">
    <w:name w:val="Стиль3 Знак"/>
    <w:link w:val="3"/>
    <w:uiPriority w:val="99"/>
    <w:locked/>
    <w:rsid w:val="009F443D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TEXTOSNOVA">
    <w:name w:val="TEXT OSNOVA"/>
    <w:basedOn w:val="a"/>
    <w:link w:val="TEXTOSNOVA0"/>
    <w:uiPriority w:val="99"/>
    <w:rsid w:val="009F44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uk-UA" w:eastAsia="ru-RU"/>
    </w:rPr>
  </w:style>
  <w:style w:type="character" w:customStyle="1" w:styleId="TEXTOSNOVA0">
    <w:name w:val="TEXT OSNOVA Знак"/>
    <w:link w:val="TEXTOSNOVA"/>
    <w:uiPriority w:val="99"/>
    <w:locked/>
    <w:rsid w:val="009F443D"/>
    <w:rPr>
      <w:rFonts w:ascii="Minion Pro" w:eastAsia="Calibri" w:hAnsi="Minion Pro" w:cs="Minion Pro"/>
      <w:color w:val="000000"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D73E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73E38"/>
  </w:style>
  <w:style w:type="paragraph" w:styleId="a9">
    <w:name w:val="footer"/>
    <w:basedOn w:val="a"/>
    <w:link w:val="aa"/>
    <w:uiPriority w:val="99"/>
    <w:unhideWhenUsed/>
    <w:rsid w:val="00D73E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73E38"/>
  </w:style>
  <w:style w:type="character" w:customStyle="1" w:styleId="10">
    <w:name w:val="Заголовок 1 Знак"/>
    <w:basedOn w:val="a0"/>
    <w:link w:val="1"/>
    <w:uiPriority w:val="9"/>
    <w:rsid w:val="0042555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42555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4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43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metheus.org.ua/courses-catalo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d-e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D5045-02AC-48B5-AE73-7FC3968B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19940</Words>
  <Characters>11366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8</cp:revision>
  <cp:lastPrinted>2023-10-03T13:23:00Z</cp:lastPrinted>
  <dcterms:created xsi:type="dcterms:W3CDTF">2023-08-29T08:11:00Z</dcterms:created>
  <dcterms:modified xsi:type="dcterms:W3CDTF">2023-10-03T13:24:00Z</dcterms:modified>
</cp:coreProperties>
</file>